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8B" w:rsidRPr="002320E8" w:rsidRDefault="00A81AC8" w:rsidP="002320E8">
      <w:pPr>
        <w:spacing w:before="67"/>
        <w:ind w:left="107" w:right="-9"/>
        <w:jc w:val="right"/>
        <w:rPr>
          <w:sz w:val="20"/>
        </w:rPr>
      </w:pPr>
      <w:r w:rsidRPr="002320E8">
        <w:rPr>
          <w:sz w:val="20"/>
        </w:rPr>
        <w:t xml:space="preserve">Zał. nr 1 </w:t>
      </w:r>
      <w:r w:rsidR="00936564" w:rsidRPr="002320E8">
        <w:rPr>
          <w:sz w:val="20"/>
        </w:rPr>
        <w:t>do ZARZĄDZENI</w:t>
      </w:r>
      <w:r w:rsidRPr="002320E8">
        <w:rPr>
          <w:sz w:val="20"/>
        </w:rPr>
        <w:t xml:space="preserve">A nr  </w:t>
      </w:r>
      <w:r w:rsidR="009D3987" w:rsidRPr="002320E8">
        <w:rPr>
          <w:sz w:val="20"/>
        </w:rPr>
        <w:t>14/2021-22</w:t>
      </w:r>
    </w:p>
    <w:p w:rsidR="00A81AC8" w:rsidRPr="002320E8" w:rsidRDefault="00936564" w:rsidP="002320E8">
      <w:pPr>
        <w:spacing w:before="67"/>
        <w:ind w:left="107" w:right="-9"/>
        <w:jc w:val="right"/>
        <w:rPr>
          <w:sz w:val="20"/>
        </w:rPr>
      </w:pPr>
      <w:r w:rsidRPr="002320E8">
        <w:rPr>
          <w:sz w:val="20"/>
        </w:rPr>
        <w:t>Dyrektora Szkoły P</w:t>
      </w:r>
      <w:r w:rsidR="00A81AC8" w:rsidRPr="002320E8">
        <w:rPr>
          <w:sz w:val="20"/>
        </w:rPr>
        <w:t>odstawowej nr 13</w:t>
      </w:r>
    </w:p>
    <w:p w:rsidR="00A81AC8" w:rsidRPr="002320E8" w:rsidRDefault="00A81AC8" w:rsidP="002320E8">
      <w:pPr>
        <w:spacing w:before="67"/>
        <w:ind w:left="107" w:right="-9"/>
        <w:jc w:val="right"/>
        <w:rPr>
          <w:sz w:val="20"/>
        </w:rPr>
      </w:pPr>
      <w:r w:rsidRPr="002320E8">
        <w:rPr>
          <w:sz w:val="20"/>
        </w:rPr>
        <w:t xml:space="preserve">w Rudzie Śląskiej </w:t>
      </w:r>
    </w:p>
    <w:p w:rsidR="00A81AC8" w:rsidRPr="002320E8" w:rsidRDefault="00A81AC8" w:rsidP="002320E8">
      <w:pPr>
        <w:spacing w:before="67"/>
        <w:ind w:left="107" w:right="-9"/>
        <w:jc w:val="right"/>
        <w:rPr>
          <w:sz w:val="20"/>
        </w:rPr>
      </w:pPr>
      <w:r w:rsidRPr="002320E8">
        <w:rPr>
          <w:sz w:val="20"/>
        </w:rPr>
        <w:t xml:space="preserve">z dnia </w:t>
      </w:r>
      <w:r w:rsidR="009D3987" w:rsidRPr="002320E8">
        <w:rPr>
          <w:sz w:val="20"/>
        </w:rPr>
        <w:t>28.09.2021r.</w:t>
      </w:r>
    </w:p>
    <w:p w:rsidR="0051018B" w:rsidRPr="001D3D5A" w:rsidRDefault="00A81AC8">
      <w:pPr>
        <w:pStyle w:val="Nagwek1"/>
        <w:spacing w:before="86"/>
        <w:ind w:left="1942" w:right="1943"/>
      </w:pPr>
      <w:r w:rsidRPr="001D3D5A">
        <w:t>REGULAMIN SALI GIMNASTYCZNEJ i ZASADY BEZPIECZEŃSTWA</w:t>
      </w:r>
    </w:p>
    <w:p w:rsidR="0051018B" w:rsidRPr="001D3D5A" w:rsidRDefault="001D3D5A">
      <w:pPr>
        <w:spacing w:before="1"/>
        <w:ind w:left="1332" w:right="1332"/>
        <w:jc w:val="center"/>
        <w:rPr>
          <w:b/>
          <w:sz w:val="32"/>
          <w:szCs w:val="32"/>
        </w:rPr>
      </w:pPr>
      <w:r w:rsidRPr="001D3D5A">
        <w:rPr>
          <w:b/>
          <w:sz w:val="32"/>
          <w:szCs w:val="32"/>
        </w:rPr>
        <w:t>NA</w:t>
      </w:r>
      <w:r w:rsidR="00A81AC8" w:rsidRPr="001D3D5A">
        <w:rPr>
          <w:b/>
          <w:sz w:val="32"/>
          <w:szCs w:val="32"/>
        </w:rPr>
        <w:t xml:space="preserve"> LEKCJACH WYCHOWANIA FIZYCZNEGO</w:t>
      </w:r>
    </w:p>
    <w:p w:rsidR="0051018B" w:rsidRDefault="00A81AC8" w:rsidP="00A81AC8">
      <w:pPr>
        <w:pStyle w:val="Nagwek2"/>
        <w:spacing w:before="79"/>
        <w:ind w:right="1332"/>
        <w:jc w:val="center"/>
      </w:pPr>
      <w:r>
        <w:t>w Szkole Podstawowej nr 13 w Rudzie Śląskiej.</w:t>
      </w:r>
    </w:p>
    <w:p w:rsidR="00A81AC8" w:rsidRDefault="00A81AC8" w:rsidP="00A81AC8">
      <w:pPr>
        <w:pStyle w:val="Nagwek2"/>
        <w:spacing w:before="79"/>
        <w:ind w:right="1332"/>
        <w:jc w:val="center"/>
      </w:pPr>
    </w:p>
    <w:p w:rsidR="00A81AC8" w:rsidRDefault="00A81AC8" w:rsidP="00A81AC8">
      <w:pPr>
        <w:pStyle w:val="Nagwek2"/>
        <w:spacing w:before="79"/>
        <w:ind w:right="1332"/>
        <w:jc w:val="center"/>
        <w:rPr>
          <w:b w:val="0"/>
          <w:sz w:val="37"/>
        </w:rPr>
      </w:pPr>
    </w:p>
    <w:p w:rsidR="0051018B" w:rsidRDefault="00A81AC8">
      <w:pPr>
        <w:ind w:left="3867"/>
        <w:jc w:val="both"/>
        <w:rPr>
          <w:b/>
          <w:sz w:val="24"/>
        </w:rPr>
      </w:pPr>
      <w:r>
        <w:rPr>
          <w:b/>
          <w:sz w:val="24"/>
        </w:rPr>
        <w:t>§ 1. Zasady ogólne</w:t>
      </w:r>
    </w:p>
    <w:p w:rsidR="0051018B" w:rsidRDefault="00A81AC8">
      <w:pPr>
        <w:pStyle w:val="Akapitzlist"/>
        <w:numPr>
          <w:ilvl w:val="0"/>
          <w:numId w:val="6"/>
        </w:numPr>
        <w:tabs>
          <w:tab w:val="left" w:pos="536"/>
        </w:tabs>
        <w:spacing w:before="72"/>
        <w:ind w:right="109"/>
        <w:jc w:val="both"/>
        <w:rPr>
          <w:sz w:val="24"/>
        </w:rPr>
      </w:pPr>
      <w:r>
        <w:rPr>
          <w:sz w:val="24"/>
        </w:rPr>
        <w:t>Sala Gimnastyczna służy prowadzeniu zajęć wychowania fizycznego oraz organizowaniu imprez sportowych, rekreacyjnych i okolicznościowych, a także szkoleń, prób i innych wydarzeń, zgodnie z potrzebami</w:t>
      </w:r>
      <w:r>
        <w:rPr>
          <w:spacing w:val="1"/>
          <w:sz w:val="24"/>
        </w:rPr>
        <w:t xml:space="preserve"> </w:t>
      </w:r>
      <w:r>
        <w:rPr>
          <w:sz w:val="24"/>
        </w:rPr>
        <w:t>Szkoły.</w:t>
      </w:r>
    </w:p>
    <w:p w:rsidR="0051018B" w:rsidRDefault="00A81AC8">
      <w:pPr>
        <w:pStyle w:val="Akapitzlist"/>
        <w:numPr>
          <w:ilvl w:val="0"/>
          <w:numId w:val="6"/>
        </w:numPr>
        <w:tabs>
          <w:tab w:val="left" w:pos="536"/>
        </w:tabs>
        <w:ind w:right="108"/>
        <w:jc w:val="both"/>
        <w:rPr>
          <w:sz w:val="24"/>
        </w:rPr>
      </w:pPr>
      <w:r>
        <w:rPr>
          <w:sz w:val="24"/>
        </w:rPr>
        <w:t>Uczniowie mogą przebywać w Sali Gimnastycznej wyłącznie w obecności nauczyciela sprawującego nad nimi</w:t>
      </w:r>
      <w:r>
        <w:rPr>
          <w:spacing w:val="-1"/>
          <w:sz w:val="24"/>
        </w:rPr>
        <w:t xml:space="preserve"> </w:t>
      </w:r>
      <w:r>
        <w:rPr>
          <w:sz w:val="24"/>
        </w:rPr>
        <w:t>opiekę.</w:t>
      </w:r>
    </w:p>
    <w:p w:rsidR="0051018B" w:rsidRDefault="00A81AC8">
      <w:pPr>
        <w:pStyle w:val="Akapitzlist"/>
        <w:numPr>
          <w:ilvl w:val="0"/>
          <w:numId w:val="6"/>
        </w:numPr>
        <w:tabs>
          <w:tab w:val="left" w:pos="536"/>
        </w:tabs>
        <w:ind w:hanging="429"/>
        <w:jc w:val="both"/>
        <w:rPr>
          <w:sz w:val="24"/>
        </w:rPr>
      </w:pPr>
      <w:r>
        <w:rPr>
          <w:sz w:val="24"/>
        </w:rPr>
        <w:t>Wszyscy korzystający z Sali Gimnastycznej zobowiązani</w:t>
      </w:r>
      <w:r>
        <w:rPr>
          <w:spacing w:val="-9"/>
          <w:sz w:val="24"/>
        </w:rPr>
        <w:t xml:space="preserve"> </w:t>
      </w:r>
      <w:r>
        <w:rPr>
          <w:sz w:val="24"/>
        </w:rPr>
        <w:t>są:</w:t>
      </w:r>
    </w:p>
    <w:p w:rsidR="0051018B" w:rsidRDefault="00A81AC8">
      <w:pPr>
        <w:pStyle w:val="Akapitzlist"/>
        <w:numPr>
          <w:ilvl w:val="1"/>
          <w:numId w:val="6"/>
        </w:numPr>
        <w:tabs>
          <w:tab w:val="left" w:pos="896"/>
        </w:tabs>
        <w:spacing w:before="1"/>
        <w:ind w:hanging="361"/>
        <w:jc w:val="both"/>
        <w:rPr>
          <w:sz w:val="24"/>
        </w:rPr>
      </w:pPr>
      <w:r>
        <w:rPr>
          <w:sz w:val="24"/>
        </w:rPr>
        <w:t>dbać o ład i</w:t>
      </w:r>
      <w:r>
        <w:rPr>
          <w:spacing w:val="-2"/>
          <w:sz w:val="24"/>
        </w:rPr>
        <w:t xml:space="preserve"> </w:t>
      </w:r>
      <w:r>
        <w:rPr>
          <w:sz w:val="24"/>
        </w:rPr>
        <w:t>porządek;</w:t>
      </w:r>
    </w:p>
    <w:p w:rsidR="0051018B" w:rsidRDefault="00A81AC8">
      <w:pPr>
        <w:pStyle w:val="Akapitzlist"/>
        <w:numPr>
          <w:ilvl w:val="1"/>
          <w:numId w:val="6"/>
        </w:numPr>
        <w:tabs>
          <w:tab w:val="left" w:pos="896"/>
        </w:tabs>
        <w:ind w:hanging="361"/>
        <w:jc w:val="both"/>
        <w:rPr>
          <w:sz w:val="24"/>
        </w:rPr>
      </w:pPr>
      <w:r>
        <w:rPr>
          <w:sz w:val="24"/>
        </w:rPr>
        <w:t>dbać o dobry stan sprzętu, urządzeń i wyposażenia</w:t>
      </w:r>
      <w:r>
        <w:rPr>
          <w:spacing w:val="-7"/>
          <w:sz w:val="24"/>
        </w:rPr>
        <w:t xml:space="preserve"> </w:t>
      </w:r>
      <w:r>
        <w:rPr>
          <w:sz w:val="24"/>
        </w:rPr>
        <w:t>Sali;</w:t>
      </w:r>
    </w:p>
    <w:p w:rsidR="0051018B" w:rsidRDefault="00A81AC8">
      <w:pPr>
        <w:pStyle w:val="Akapitzlist"/>
        <w:numPr>
          <w:ilvl w:val="1"/>
          <w:numId w:val="6"/>
        </w:numPr>
        <w:tabs>
          <w:tab w:val="left" w:pos="896"/>
        </w:tabs>
        <w:ind w:right="112"/>
        <w:jc w:val="both"/>
        <w:rPr>
          <w:sz w:val="24"/>
        </w:rPr>
      </w:pPr>
      <w:r>
        <w:rPr>
          <w:sz w:val="24"/>
        </w:rPr>
        <w:t>zachowywać się w sposób zdyscyplinowany, zapewniający bezpieczeństwo własne oraz współużytkowników.</w:t>
      </w:r>
    </w:p>
    <w:p w:rsidR="0051018B" w:rsidRDefault="00A81AC8">
      <w:pPr>
        <w:pStyle w:val="Akapitzlist"/>
        <w:numPr>
          <w:ilvl w:val="0"/>
          <w:numId w:val="6"/>
        </w:numPr>
        <w:tabs>
          <w:tab w:val="left" w:pos="535"/>
          <w:tab w:val="left" w:pos="536"/>
        </w:tabs>
        <w:ind w:right="105"/>
        <w:rPr>
          <w:sz w:val="24"/>
        </w:rPr>
      </w:pPr>
      <w:r>
        <w:rPr>
          <w:sz w:val="24"/>
        </w:rPr>
        <w:t>W Sali Gimnastycznej umieszcza się niezbędne tablice informacyjne określające zasady bezpiecznego użytkowania urządzeń i sprzętu</w:t>
      </w:r>
      <w:r>
        <w:rPr>
          <w:spacing w:val="-2"/>
          <w:sz w:val="24"/>
        </w:rPr>
        <w:t xml:space="preserve"> </w:t>
      </w:r>
      <w:r>
        <w:rPr>
          <w:sz w:val="24"/>
        </w:rPr>
        <w:t>sportowego.</w:t>
      </w:r>
    </w:p>
    <w:p w:rsidR="0051018B" w:rsidRDefault="00A81AC8">
      <w:pPr>
        <w:pStyle w:val="Akapitzlist"/>
        <w:numPr>
          <w:ilvl w:val="0"/>
          <w:numId w:val="6"/>
        </w:numPr>
        <w:tabs>
          <w:tab w:val="left" w:pos="535"/>
          <w:tab w:val="left" w:pos="536"/>
        </w:tabs>
        <w:ind w:right="106"/>
        <w:rPr>
          <w:sz w:val="24"/>
        </w:rPr>
      </w:pPr>
      <w:r>
        <w:rPr>
          <w:sz w:val="24"/>
        </w:rPr>
        <w:t>Urządzenia i sprzęt nabywane przez Szkołę, jako wyposażenie Sali Gimnastycznej, muszą posiadać odpowiednie certyfikaty i</w:t>
      </w:r>
      <w:r>
        <w:rPr>
          <w:spacing w:val="-4"/>
          <w:sz w:val="24"/>
        </w:rPr>
        <w:t xml:space="preserve"> </w:t>
      </w:r>
      <w:r>
        <w:rPr>
          <w:sz w:val="24"/>
        </w:rPr>
        <w:t>atesty.</w:t>
      </w:r>
    </w:p>
    <w:p w:rsidR="0051018B" w:rsidRDefault="00A81AC8">
      <w:pPr>
        <w:pStyle w:val="Akapitzlist"/>
        <w:numPr>
          <w:ilvl w:val="0"/>
          <w:numId w:val="6"/>
        </w:numPr>
        <w:tabs>
          <w:tab w:val="left" w:pos="535"/>
          <w:tab w:val="left" w:pos="536"/>
        </w:tabs>
        <w:spacing w:before="2"/>
        <w:ind w:hanging="429"/>
        <w:rPr>
          <w:sz w:val="24"/>
        </w:rPr>
      </w:pPr>
      <w:r>
        <w:rPr>
          <w:sz w:val="24"/>
        </w:rPr>
        <w:t>Szatnie w czasie trwania zajęć są zamknięte na klucz, który przechowuje</w:t>
      </w:r>
      <w:r>
        <w:rPr>
          <w:spacing w:val="-18"/>
          <w:sz w:val="24"/>
        </w:rPr>
        <w:t xml:space="preserve"> </w:t>
      </w:r>
      <w:r>
        <w:rPr>
          <w:sz w:val="24"/>
        </w:rPr>
        <w:t>nauczyciel.</w:t>
      </w:r>
    </w:p>
    <w:p w:rsidR="0051018B" w:rsidRDefault="0051018B">
      <w:pPr>
        <w:pStyle w:val="Tekstpodstawowy"/>
        <w:spacing w:before="5"/>
        <w:ind w:left="0" w:firstLine="0"/>
        <w:rPr>
          <w:sz w:val="38"/>
        </w:rPr>
      </w:pPr>
    </w:p>
    <w:p w:rsidR="0051018B" w:rsidRDefault="00A81AC8">
      <w:pPr>
        <w:pStyle w:val="Nagwek2"/>
        <w:ind w:left="3601"/>
        <w:jc w:val="both"/>
      </w:pPr>
      <w:r>
        <w:t>§ 2. Obowiązki uczniów</w:t>
      </w:r>
    </w:p>
    <w:p w:rsidR="0051018B" w:rsidRDefault="00A81AC8">
      <w:pPr>
        <w:pStyle w:val="Akapitzlist"/>
        <w:numPr>
          <w:ilvl w:val="0"/>
          <w:numId w:val="5"/>
        </w:numPr>
        <w:tabs>
          <w:tab w:val="left" w:pos="536"/>
        </w:tabs>
        <w:spacing w:before="72"/>
        <w:ind w:right="107"/>
        <w:jc w:val="both"/>
        <w:rPr>
          <w:sz w:val="24"/>
        </w:rPr>
      </w:pPr>
      <w:r>
        <w:rPr>
          <w:sz w:val="24"/>
        </w:rPr>
        <w:t>Uczniowie są zobowiązani do bezwzględnego przestrzegania Regulaminu Sali Gimnastycznej.</w:t>
      </w:r>
    </w:p>
    <w:p w:rsidR="0051018B" w:rsidRDefault="00A81AC8">
      <w:pPr>
        <w:pStyle w:val="Akapitzlist"/>
        <w:numPr>
          <w:ilvl w:val="0"/>
          <w:numId w:val="5"/>
        </w:numPr>
        <w:tabs>
          <w:tab w:val="left" w:pos="536"/>
        </w:tabs>
        <w:spacing w:before="1"/>
        <w:ind w:right="111"/>
        <w:jc w:val="both"/>
        <w:rPr>
          <w:sz w:val="24"/>
        </w:rPr>
      </w:pPr>
      <w:r>
        <w:rPr>
          <w:sz w:val="24"/>
        </w:rPr>
        <w:t>Uczniów ćwiczących na Sali Gimnastycznej obowiązuje odpowiedni strój sportowy: koszulka i spodenki lub dres, a także sportowe obuwie na miękkiej, niebrudzącej</w:t>
      </w:r>
      <w:r>
        <w:rPr>
          <w:spacing w:val="-24"/>
          <w:sz w:val="24"/>
        </w:rPr>
        <w:t xml:space="preserve"> </w:t>
      </w:r>
      <w:r>
        <w:rPr>
          <w:sz w:val="24"/>
        </w:rPr>
        <w:t>podeszwie.</w:t>
      </w:r>
    </w:p>
    <w:p w:rsidR="0051018B" w:rsidRDefault="00A81AC8">
      <w:pPr>
        <w:pStyle w:val="Akapitzlist"/>
        <w:numPr>
          <w:ilvl w:val="0"/>
          <w:numId w:val="5"/>
        </w:numPr>
        <w:tabs>
          <w:tab w:val="left" w:pos="536"/>
        </w:tabs>
        <w:ind w:right="104"/>
        <w:jc w:val="both"/>
        <w:rPr>
          <w:sz w:val="24"/>
        </w:rPr>
      </w:pPr>
      <w:r>
        <w:rPr>
          <w:sz w:val="24"/>
        </w:rPr>
        <w:t>Przed przystąpieniem do zajęć W-F-u należy zdjąć okulary, kolczyki, łańcuszki, pierścionki, zegarki i inne ozdoby (szczególnie te zawieszone na szyi lub przegubach rąk), które mogą stanowić zagrożenie podczas wykonywanych</w:t>
      </w:r>
      <w:r>
        <w:rPr>
          <w:spacing w:val="59"/>
          <w:sz w:val="24"/>
        </w:rPr>
        <w:t xml:space="preserve"> </w:t>
      </w:r>
      <w:r>
        <w:rPr>
          <w:sz w:val="24"/>
        </w:rPr>
        <w:t>ćwiczeń.</w:t>
      </w:r>
    </w:p>
    <w:p w:rsidR="0051018B" w:rsidRDefault="00A81AC8">
      <w:pPr>
        <w:pStyle w:val="Akapitzlist"/>
        <w:numPr>
          <w:ilvl w:val="0"/>
          <w:numId w:val="5"/>
        </w:numPr>
        <w:tabs>
          <w:tab w:val="left" w:pos="536"/>
        </w:tabs>
        <w:ind w:right="105"/>
        <w:jc w:val="both"/>
        <w:rPr>
          <w:sz w:val="24"/>
        </w:rPr>
      </w:pPr>
      <w:r>
        <w:rPr>
          <w:sz w:val="24"/>
        </w:rPr>
        <w:t>Obowiązuje zakaz wnoszenia na Salę Gimnastyczną jedzenia i picia oraz sprzętu multimedialnego, m.in. telefonów komórkowych, tabletów, kamer i</w:t>
      </w:r>
      <w:r>
        <w:rPr>
          <w:spacing w:val="-4"/>
          <w:sz w:val="24"/>
        </w:rPr>
        <w:t xml:space="preserve"> </w:t>
      </w:r>
      <w:r>
        <w:rPr>
          <w:sz w:val="24"/>
        </w:rPr>
        <w:t>in.</w:t>
      </w:r>
    </w:p>
    <w:p w:rsidR="0051018B" w:rsidRDefault="00A81AC8">
      <w:pPr>
        <w:pStyle w:val="Akapitzlist"/>
        <w:numPr>
          <w:ilvl w:val="0"/>
          <w:numId w:val="5"/>
        </w:numPr>
        <w:tabs>
          <w:tab w:val="left" w:pos="536"/>
        </w:tabs>
        <w:ind w:right="109"/>
        <w:jc w:val="both"/>
        <w:rPr>
          <w:sz w:val="24"/>
        </w:rPr>
      </w:pPr>
      <w:r>
        <w:rPr>
          <w:sz w:val="24"/>
        </w:rPr>
        <w:t>Wszelkie przedmioty objęte zakazem  wnoszenia  na  Salę  Gimnastyczną  należy  zostawić w szatni we własnym plecaku</w:t>
      </w:r>
      <w:r>
        <w:rPr>
          <w:spacing w:val="-4"/>
          <w:sz w:val="24"/>
        </w:rPr>
        <w:t xml:space="preserve"> </w:t>
      </w:r>
      <w:r>
        <w:rPr>
          <w:sz w:val="24"/>
        </w:rPr>
        <w:t>(torbie).</w:t>
      </w:r>
    </w:p>
    <w:p w:rsidR="0051018B" w:rsidRDefault="00A81AC8">
      <w:pPr>
        <w:pStyle w:val="Akapitzlist"/>
        <w:numPr>
          <w:ilvl w:val="0"/>
          <w:numId w:val="5"/>
        </w:numPr>
        <w:tabs>
          <w:tab w:val="left" w:pos="536"/>
        </w:tabs>
        <w:ind w:right="107"/>
        <w:jc w:val="both"/>
        <w:rPr>
          <w:sz w:val="24"/>
        </w:rPr>
      </w:pPr>
      <w:r>
        <w:rPr>
          <w:sz w:val="24"/>
        </w:rPr>
        <w:t>Szkoła nie ponosi odpowiedzialności za rzeczy pozostawione w szatni. Zaleca się uczniom nieprzynoszenie cennych przedmiotów w dniach, w których odbywają się zajęcia</w:t>
      </w:r>
      <w:r>
        <w:rPr>
          <w:spacing w:val="-10"/>
          <w:sz w:val="24"/>
        </w:rPr>
        <w:t xml:space="preserve"> </w:t>
      </w:r>
      <w:r>
        <w:rPr>
          <w:sz w:val="24"/>
        </w:rPr>
        <w:t>W-F.</w:t>
      </w:r>
    </w:p>
    <w:p w:rsidR="0051018B" w:rsidRDefault="00A81AC8">
      <w:pPr>
        <w:pStyle w:val="Akapitzlist"/>
        <w:numPr>
          <w:ilvl w:val="0"/>
          <w:numId w:val="5"/>
        </w:numPr>
        <w:tabs>
          <w:tab w:val="left" w:pos="536"/>
        </w:tabs>
        <w:ind w:right="108"/>
        <w:jc w:val="both"/>
        <w:rPr>
          <w:sz w:val="24"/>
        </w:rPr>
      </w:pPr>
      <w:r>
        <w:rPr>
          <w:sz w:val="24"/>
        </w:rPr>
        <w:t>Uczniowie przebierają się w szatni przy Sali Gimnastycznej, gdzie pozostawiają swoje rzeczy w należytym</w:t>
      </w:r>
      <w:r>
        <w:rPr>
          <w:spacing w:val="-6"/>
          <w:sz w:val="24"/>
        </w:rPr>
        <w:t xml:space="preserve"> </w:t>
      </w:r>
      <w:r>
        <w:rPr>
          <w:sz w:val="24"/>
        </w:rPr>
        <w:t>porządku.</w:t>
      </w:r>
    </w:p>
    <w:p w:rsidR="001D3D5A" w:rsidRDefault="00A81AC8">
      <w:pPr>
        <w:pStyle w:val="Akapitzlist"/>
        <w:numPr>
          <w:ilvl w:val="0"/>
          <w:numId w:val="5"/>
        </w:numPr>
        <w:tabs>
          <w:tab w:val="left" w:pos="536"/>
        </w:tabs>
        <w:ind w:right="111"/>
        <w:jc w:val="both"/>
        <w:rPr>
          <w:sz w:val="24"/>
        </w:rPr>
      </w:pPr>
      <w:r>
        <w:rPr>
          <w:sz w:val="24"/>
        </w:rPr>
        <w:t xml:space="preserve">Uczniowie niećwiczący pozostają w Sali Gimnastycznej pod opieką nauczyciela, chyba </w:t>
      </w:r>
    </w:p>
    <w:p w:rsidR="0051018B" w:rsidRDefault="00A81AC8" w:rsidP="001D3D5A">
      <w:pPr>
        <w:pStyle w:val="Akapitzlist"/>
        <w:tabs>
          <w:tab w:val="left" w:pos="536"/>
        </w:tabs>
        <w:ind w:right="111" w:firstLine="0"/>
        <w:rPr>
          <w:sz w:val="24"/>
        </w:rPr>
      </w:pPr>
      <w:r>
        <w:rPr>
          <w:sz w:val="24"/>
        </w:rPr>
        <w:t>że posiadają odrębnie wydaną zgodę na nieobecność w Sali podczas lekcji</w:t>
      </w:r>
      <w:r>
        <w:rPr>
          <w:spacing w:val="-10"/>
          <w:sz w:val="24"/>
        </w:rPr>
        <w:t xml:space="preserve"> </w:t>
      </w:r>
      <w:r>
        <w:rPr>
          <w:sz w:val="24"/>
        </w:rPr>
        <w:t>W-F-u.</w:t>
      </w:r>
    </w:p>
    <w:p w:rsidR="0051018B" w:rsidRDefault="00A81AC8">
      <w:pPr>
        <w:pStyle w:val="Akapitzlist"/>
        <w:numPr>
          <w:ilvl w:val="0"/>
          <w:numId w:val="5"/>
        </w:numPr>
        <w:tabs>
          <w:tab w:val="left" w:pos="536"/>
        </w:tabs>
        <w:spacing w:before="1"/>
        <w:ind w:right="107"/>
        <w:jc w:val="both"/>
        <w:rPr>
          <w:sz w:val="24"/>
        </w:rPr>
      </w:pPr>
      <w:r>
        <w:rPr>
          <w:sz w:val="24"/>
        </w:rPr>
        <w:t>Podczas zajęć uczniowie nie mogą opuszczać Sali Gimnastycznej bez wiedzy i zgody nauczyciela.</w:t>
      </w:r>
    </w:p>
    <w:p w:rsidR="0051018B" w:rsidRDefault="00A81AC8">
      <w:pPr>
        <w:pStyle w:val="Akapitzlist"/>
        <w:numPr>
          <w:ilvl w:val="0"/>
          <w:numId w:val="5"/>
        </w:numPr>
        <w:tabs>
          <w:tab w:val="left" w:pos="536"/>
        </w:tabs>
        <w:ind w:right="111"/>
        <w:jc w:val="both"/>
        <w:rPr>
          <w:sz w:val="24"/>
        </w:rPr>
      </w:pPr>
      <w:r>
        <w:rPr>
          <w:sz w:val="24"/>
        </w:rPr>
        <w:t>Uczniowie są zobowiązani do natychmiastowego poinformowania nauczyciela o zaistniałym wypadku, odniesionej kontuzji, skaleczeniu lub pogorszeniu</w:t>
      </w:r>
      <w:r>
        <w:rPr>
          <w:spacing w:val="-3"/>
          <w:sz w:val="24"/>
        </w:rPr>
        <w:t xml:space="preserve"> </w:t>
      </w:r>
      <w:r>
        <w:rPr>
          <w:sz w:val="24"/>
        </w:rPr>
        <w:t>samopoczucia.</w:t>
      </w:r>
    </w:p>
    <w:p w:rsidR="0051018B" w:rsidRDefault="00A81AC8">
      <w:pPr>
        <w:pStyle w:val="Akapitzlist"/>
        <w:numPr>
          <w:ilvl w:val="0"/>
          <w:numId w:val="5"/>
        </w:numPr>
        <w:tabs>
          <w:tab w:val="left" w:pos="536"/>
        </w:tabs>
        <w:ind w:right="105"/>
        <w:jc w:val="both"/>
        <w:rPr>
          <w:sz w:val="24"/>
        </w:rPr>
      </w:pPr>
      <w:r>
        <w:rPr>
          <w:sz w:val="24"/>
        </w:rPr>
        <w:t>Uczniowie mają obowiązek natychmiastowego zgłaszania nauczycielowi wszelkich zauważonych uszkodzeń i usterek urządzeń oraz sprzętu</w:t>
      </w:r>
      <w:r>
        <w:rPr>
          <w:spacing w:val="-2"/>
          <w:sz w:val="24"/>
        </w:rPr>
        <w:t xml:space="preserve"> </w:t>
      </w:r>
      <w:r>
        <w:rPr>
          <w:sz w:val="24"/>
        </w:rPr>
        <w:t>sportowego.</w:t>
      </w:r>
    </w:p>
    <w:p w:rsidR="0051018B" w:rsidRDefault="0051018B">
      <w:pPr>
        <w:jc w:val="both"/>
        <w:rPr>
          <w:sz w:val="24"/>
        </w:rPr>
        <w:sectPr w:rsidR="0051018B">
          <w:type w:val="continuous"/>
          <w:pgSz w:w="11910" w:h="16840"/>
          <w:pgMar w:top="760" w:right="1140" w:bottom="280" w:left="1140" w:header="708" w:footer="708" w:gutter="0"/>
          <w:cols w:space="708"/>
        </w:sectPr>
      </w:pPr>
    </w:p>
    <w:p w:rsidR="0051018B" w:rsidRDefault="00A81AC8">
      <w:pPr>
        <w:pStyle w:val="Akapitzlist"/>
        <w:numPr>
          <w:ilvl w:val="0"/>
          <w:numId w:val="5"/>
        </w:numPr>
        <w:tabs>
          <w:tab w:val="left" w:pos="536"/>
        </w:tabs>
        <w:spacing w:before="65"/>
        <w:ind w:right="109"/>
        <w:jc w:val="both"/>
        <w:rPr>
          <w:sz w:val="24"/>
        </w:rPr>
      </w:pPr>
      <w:r>
        <w:rPr>
          <w:sz w:val="24"/>
        </w:rPr>
        <w:lastRenderedPageBreak/>
        <w:t>Uczeń, który łamie zasady ustalone niniejszym Regulaminem, niewłaściwie wykorzystuje sprzęt lub urządzenia, szczególnie wtedy, gdy zagraża to zdrowiu lub życiu jego samego oraz innych uczniów, może zostać odsunięty przez nauczyciela od wykonywania</w:t>
      </w:r>
      <w:r>
        <w:rPr>
          <w:spacing w:val="-13"/>
          <w:sz w:val="24"/>
        </w:rPr>
        <w:t xml:space="preserve"> </w:t>
      </w:r>
      <w:r>
        <w:rPr>
          <w:sz w:val="24"/>
        </w:rPr>
        <w:t>ćwiczeń.</w:t>
      </w:r>
    </w:p>
    <w:p w:rsidR="00936564" w:rsidRDefault="00A81AC8">
      <w:pPr>
        <w:pStyle w:val="Akapitzlist"/>
        <w:numPr>
          <w:ilvl w:val="0"/>
          <w:numId w:val="5"/>
        </w:numPr>
        <w:tabs>
          <w:tab w:val="left" w:pos="536"/>
        </w:tabs>
        <w:spacing w:before="1"/>
        <w:ind w:right="107"/>
        <w:jc w:val="both"/>
        <w:rPr>
          <w:sz w:val="24"/>
        </w:rPr>
      </w:pPr>
      <w:r>
        <w:rPr>
          <w:sz w:val="24"/>
        </w:rPr>
        <w:t xml:space="preserve">Na zajęciach W-F-u organizowanych poza Szkołą (np. w plenerze, na obiektach zewnętrznych), ucznia obowiązuje szczególna dyscyplina związana z poruszaniem się </w:t>
      </w:r>
    </w:p>
    <w:p w:rsidR="0051018B" w:rsidRDefault="00A81AC8" w:rsidP="00936564">
      <w:pPr>
        <w:pStyle w:val="Akapitzlist"/>
        <w:tabs>
          <w:tab w:val="left" w:pos="536"/>
        </w:tabs>
        <w:spacing w:before="1"/>
        <w:ind w:right="107" w:firstLine="0"/>
        <w:rPr>
          <w:sz w:val="24"/>
        </w:rPr>
      </w:pPr>
      <w:r>
        <w:rPr>
          <w:sz w:val="24"/>
        </w:rPr>
        <w:t>w terenie i na ulicach, a także zastosowanie się do regulaminów poszczególnych</w:t>
      </w:r>
      <w:r>
        <w:rPr>
          <w:spacing w:val="-11"/>
          <w:sz w:val="24"/>
        </w:rPr>
        <w:t xml:space="preserve"> </w:t>
      </w:r>
      <w:r>
        <w:rPr>
          <w:sz w:val="24"/>
        </w:rPr>
        <w:t>obiektów.</w:t>
      </w:r>
    </w:p>
    <w:p w:rsidR="001D3D5A" w:rsidRDefault="00A81AC8">
      <w:pPr>
        <w:pStyle w:val="Akapitzlist"/>
        <w:numPr>
          <w:ilvl w:val="0"/>
          <w:numId w:val="5"/>
        </w:numPr>
        <w:tabs>
          <w:tab w:val="left" w:pos="536"/>
        </w:tabs>
        <w:ind w:right="109"/>
        <w:jc w:val="both"/>
        <w:rPr>
          <w:sz w:val="24"/>
        </w:rPr>
      </w:pPr>
      <w:r>
        <w:rPr>
          <w:sz w:val="24"/>
        </w:rPr>
        <w:t xml:space="preserve">W przypadku naruszenia lub lekceważenia Regulaminu, uczeń może być ukarany zgodnie </w:t>
      </w:r>
    </w:p>
    <w:p w:rsidR="0051018B" w:rsidRDefault="00A81AC8" w:rsidP="001D3D5A">
      <w:pPr>
        <w:pStyle w:val="Akapitzlist"/>
        <w:tabs>
          <w:tab w:val="left" w:pos="536"/>
        </w:tabs>
        <w:ind w:right="109" w:firstLine="0"/>
        <w:rPr>
          <w:sz w:val="24"/>
        </w:rPr>
      </w:pPr>
      <w:r>
        <w:rPr>
          <w:sz w:val="24"/>
        </w:rPr>
        <w:t>ze Statutem</w:t>
      </w:r>
      <w:r>
        <w:rPr>
          <w:spacing w:val="-1"/>
          <w:sz w:val="24"/>
        </w:rPr>
        <w:t xml:space="preserve"> </w:t>
      </w:r>
      <w:r>
        <w:rPr>
          <w:sz w:val="24"/>
        </w:rPr>
        <w:t>Szkoły.</w:t>
      </w:r>
    </w:p>
    <w:p w:rsidR="0051018B" w:rsidRDefault="0051018B">
      <w:pPr>
        <w:pStyle w:val="Tekstpodstawowy"/>
        <w:spacing w:before="2"/>
        <w:ind w:left="0" w:firstLine="0"/>
      </w:pPr>
    </w:p>
    <w:p w:rsidR="0051018B" w:rsidRDefault="00A81AC8">
      <w:pPr>
        <w:pStyle w:val="Nagwek2"/>
        <w:spacing w:line="274" w:lineRule="exact"/>
        <w:ind w:left="2630"/>
        <w:jc w:val="both"/>
      </w:pPr>
      <w:r>
        <w:t>§ 3. Obowiązki rodziców/prawnych opiekunów</w:t>
      </w:r>
    </w:p>
    <w:p w:rsidR="0051018B" w:rsidRPr="00A81AC8" w:rsidRDefault="00A81AC8" w:rsidP="00A81AC8">
      <w:pPr>
        <w:pStyle w:val="Akapitzlist"/>
        <w:numPr>
          <w:ilvl w:val="0"/>
          <w:numId w:val="4"/>
        </w:numPr>
        <w:tabs>
          <w:tab w:val="left" w:pos="469"/>
        </w:tabs>
        <w:ind w:right="103"/>
        <w:jc w:val="both"/>
        <w:rPr>
          <w:sz w:val="24"/>
        </w:rPr>
      </w:pPr>
      <w:r>
        <w:rPr>
          <w:sz w:val="24"/>
        </w:rPr>
        <w:t xml:space="preserve">  </w:t>
      </w:r>
      <w:r w:rsidRPr="00A81AC8">
        <w:rPr>
          <w:sz w:val="24"/>
        </w:rPr>
        <w:t>Rodzice/prawni opiekunowie są zobowiązania do informowania nauczyciela o niedyspozycji lub chorobie dziecka, lub innych okolicznościach, które mogą przyczynić się do urazu lub wypadku podczas lekcji</w:t>
      </w:r>
      <w:r w:rsidRPr="00A81AC8">
        <w:rPr>
          <w:spacing w:val="1"/>
          <w:sz w:val="24"/>
        </w:rPr>
        <w:t xml:space="preserve"> </w:t>
      </w:r>
      <w:r w:rsidRPr="00A81AC8">
        <w:rPr>
          <w:sz w:val="24"/>
        </w:rPr>
        <w:t>W-F-u.</w:t>
      </w:r>
    </w:p>
    <w:p w:rsidR="0051018B" w:rsidRDefault="0051018B">
      <w:pPr>
        <w:pStyle w:val="Tekstpodstawowy"/>
        <w:spacing w:before="5"/>
        <w:ind w:left="0" w:firstLine="0"/>
        <w:rPr>
          <w:sz w:val="38"/>
        </w:rPr>
      </w:pPr>
    </w:p>
    <w:p w:rsidR="0051018B" w:rsidRDefault="00A81AC8">
      <w:pPr>
        <w:pStyle w:val="Nagwek2"/>
        <w:ind w:left="2486"/>
      </w:pPr>
      <w:r>
        <w:t>§ 4. Zasady korzystania ze sprzętu i urządzeń</w:t>
      </w:r>
    </w:p>
    <w:p w:rsidR="00936564" w:rsidRDefault="00A81AC8">
      <w:pPr>
        <w:pStyle w:val="Akapitzlist"/>
        <w:numPr>
          <w:ilvl w:val="0"/>
          <w:numId w:val="3"/>
        </w:numPr>
        <w:tabs>
          <w:tab w:val="left" w:pos="469"/>
        </w:tabs>
        <w:spacing w:before="73"/>
        <w:ind w:right="112"/>
        <w:rPr>
          <w:sz w:val="24"/>
        </w:rPr>
      </w:pPr>
      <w:r>
        <w:rPr>
          <w:sz w:val="24"/>
        </w:rPr>
        <w:t xml:space="preserve">Sprzęt i urządzenia w Sali Gimnastycznej muszą być wykorzystywane wyłącznie zgodnie </w:t>
      </w:r>
    </w:p>
    <w:p w:rsidR="0051018B" w:rsidRDefault="00936564" w:rsidP="00936564">
      <w:pPr>
        <w:pStyle w:val="Akapitzlist"/>
        <w:tabs>
          <w:tab w:val="left" w:pos="469"/>
        </w:tabs>
        <w:spacing w:before="73"/>
        <w:ind w:left="468" w:right="112" w:firstLine="0"/>
        <w:rPr>
          <w:sz w:val="24"/>
        </w:rPr>
      </w:pPr>
      <w:r>
        <w:rPr>
          <w:sz w:val="24"/>
        </w:rPr>
        <w:t xml:space="preserve"> </w:t>
      </w:r>
      <w:r w:rsidR="00A81AC8">
        <w:rPr>
          <w:sz w:val="24"/>
        </w:rPr>
        <w:t>z ich</w:t>
      </w:r>
      <w:r w:rsidR="00A81AC8">
        <w:rPr>
          <w:spacing w:val="-1"/>
          <w:sz w:val="24"/>
        </w:rPr>
        <w:t xml:space="preserve"> </w:t>
      </w:r>
      <w:r w:rsidR="00A81AC8">
        <w:rPr>
          <w:sz w:val="24"/>
        </w:rPr>
        <w:t>przeznaczeniem.</w:t>
      </w:r>
    </w:p>
    <w:p w:rsidR="0051018B" w:rsidRDefault="00A81AC8">
      <w:pPr>
        <w:pStyle w:val="Akapitzlist"/>
        <w:numPr>
          <w:ilvl w:val="0"/>
          <w:numId w:val="3"/>
        </w:numPr>
        <w:tabs>
          <w:tab w:val="left" w:pos="535"/>
          <w:tab w:val="left" w:pos="536"/>
        </w:tabs>
        <w:ind w:left="535" w:right="236" w:hanging="428"/>
        <w:rPr>
          <w:sz w:val="24"/>
        </w:rPr>
      </w:pPr>
      <w:r>
        <w:rPr>
          <w:sz w:val="24"/>
        </w:rPr>
        <w:t>Przemieszczanie sprzętu i urządzeń oraz ich przygotowanie do użycia powinno odbywać się w bezpieczny sposób pod nadzorem</w:t>
      </w:r>
      <w:r>
        <w:rPr>
          <w:spacing w:val="-8"/>
          <w:sz w:val="24"/>
        </w:rPr>
        <w:t xml:space="preserve"> </w:t>
      </w:r>
      <w:r>
        <w:rPr>
          <w:sz w:val="24"/>
        </w:rPr>
        <w:t>nauczyciela.</w:t>
      </w:r>
    </w:p>
    <w:p w:rsidR="0051018B" w:rsidRDefault="00A81AC8">
      <w:pPr>
        <w:pStyle w:val="Akapitzlist"/>
        <w:numPr>
          <w:ilvl w:val="0"/>
          <w:numId w:val="3"/>
        </w:numPr>
        <w:tabs>
          <w:tab w:val="left" w:pos="535"/>
          <w:tab w:val="left" w:pos="536"/>
        </w:tabs>
        <w:ind w:left="535" w:right="102" w:hanging="428"/>
        <w:rPr>
          <w:sz w:val="24"/>
        </w:rPr>
      </w:pPr>
      <w:r>
        <w:rPr>
          <w:sz w:val="24"/>
        </w:rPr>
        <w:t>Zabrania się wynoszenia sprzętu sportowego poza Salę Gimnastyczną bez zgody nauczyciela.</w:t>
      </w:r>
    </w:p>
    <w:p w:rsidR="0051018B" w:rsidRDefault="00A81AC8">
      <w:pPr>
        <w:pStyle w:val="Akapitzlist"/>
        <w:numPr>
          <w:ilvl w:val="0"/>
          <w:numId w:val="3"/>
        </w:numPr>
        <w:tabs>
          <w:tab w:val="left" w:pos="535"/>
          <w:tab w:val="left" w:pos="536"/>
        </w:tabs>
        <w:ind w:left="535" w:right="108" w:hanging="428"/>
        <w:rPr>
          <w:sz w:val="24"/>
        </w:rPr>
      </w:pPr>
      <w:r>
        <w:rPr>
          <w:sz w:val="24"/>
        </w:rPr>
        <w:t>Po zakończeniu zajęć, Salę Gimnastyczną i szatnie należy pozostawić w porządku, zaś sprzęt i urządzenia w wyznaczonych</w:t>
      </w:r>
      <w:r>
        <w:rPr>
          <w:spacing w:val="-2"/>
          <w:sz w:val="24"/>
        </w:rPr>
        <w:t xml:space="preserve"> </w:t>
      </w:r>
      <w:r>
        <w:rPr>
          <w:sz w:val="24"/>
        </w:rPr>
        <w:t>miejscach.</w:t>
      </w:r>
    </w:p>
    <w:p w:rsidR="0051018B" w:rsidRDefault="00A81AC8">
      <w:pPr>
        <w:pStyle w:val="Akapitzlist"/>
        <w:numPr>
          <w:ilvl w:val="0"/>
          <w:numId w:val="3"/>
        </w:numPr>
        <w:tabs>
          <w:tab w:val="left" w:pos="469"/>
        </w:tabs>
        <w:spacing w:line="242" w:lineRule="auto"/>
        <w:ind w:right="107"/>
        <w:rPr>
          <w:sz w:val="24"/>
        </w:rPr>
      </w:pPr>
      <w:r>
        <w:rPr>
          <w:sz w:val="24"/>
        </w:rPr>
        <w:t>Wszelkie zauważone uszkodzenia i usterki w Sali Gimnastycznej oraz sprzętu i urządzeń, należy natychmiast zgłaszać konserwat</w:t>
      </w:r>
      <w:r w:rsidR="00CC6E11">
        <w:rPr>
          <w:sz w:val="24"/>
        </w:rPr>
        <w:t>o</w:t>
      </w:r>
      <w:r>
        <w:rPr>
          <w:sz w:val="24"/>
        </w:rPr>
        <w:t>rowi.</w:t>
      </w:r>
    </w:p>
    <w:p w:rsidR="0051018B" w:rsidRDefault="0051018B">
      <w:pPr>
        <w:pStyle w:val="Tekstpodstawowy"/>
        <w:spacing w:before="1"/>
        <w:ind w:left="0" w:firstLine="0"/>
        <w:rPr>
          <w:sz w:val="38"/>
        </w:rPr>
      </w:pPr>
    </w:p>
    <w:p w:rsidR="0051018B" w:rsidRDefault="00A81AC8">
      <w:pPr>
        <w:pStyle w:val="Nagwek2"/>
        <w:ind w:left="2227"/>
      </w:pPr>
      <w:r>
        <w:t>§ 5. Obowiązki nauczycieli wychowania fizycznego</w:t>
      </w:r>
    </w:p>
    <w:p w:rsidR="0051018B" w:rsidRDefault="00A81AC8">
      <w:pPr>
        <w:pStyle w:val="Akapitzlist"/>
        <w:numPr>
          <w:ilvl w:val="0"/>
          <w:numId w:val="2"/>
        </w:numPr>
        <w:tabs>
          <w:tab w:val="left" w:pos="469"/>
        </w:tabs>
        <w:spacing w:before="73"/>
        <w:ind w:hanging="362"/>
        <w:rPr>
          <w:sz w:val="24"/>
        </w:rPr>
      </w:pPr>
      <w:r>
        <w:rPr>
          <w:sz w:val="24"/>
        </w:rPr>
        <w:t>Nauczyciele prowadzący zajęcia W-F odpowiadają za bezpieczeństwo</w:t>
      </w:r>
      <w:r>
        <w:rPr>
          <w:spacing w:val="-9"/>
          <w:sz w:val="24"/>
        </w:rPr>
        <w:t xml:space="preserve"> </w:t>
      </w:r>
      <w:r>
        <w:rPr>
          <w:sz w:val="24"/>
        </w:rPr>
        <w:t>uczniów.</w:t>
      </w:r>
    </w:p>
    <w:p w:rsidR="0051018B" w:rsidRDefault="00A81AC8">
      <w:pPr>
        <w:pStyle w:val="Akapitzlist"/>
        <w:numPr>
          <w:ilvl w:val="0"/>
          <w:numId w:val="2"/>
        </w:numPr>
        <w:tabs>
          <w:tab w:val="left" w:pos="469"/>
        </w:tabs>
        <w:ind w:right="109"/>
        <w:rPr>
          <w:sz w:val="24"/>
        </w:rPr>
      </w:pPr>
      <w:r>
        <w:rPr>
          <w:sz w:val="24"/>
        </w:rPr>
        <w:t>Pokój nauczycieli W-F powinien być wyposażony w apteczkę zaopatrzoną w niezbędne środki do udzielania pierwszej pomocy oraz instrukcję jej</w:t>
      </w:r>
      <w:r>
        <w:rPr>
          <w:spacing w:val="-7"/>
          <w:sz w:val="24"/>
        </w:rPr>
        <w:t xml:space="preserve"> </w:t>
      </w:r>
      <w:r>
        <w:rPr>
          <w:sz w:val="24"/>
        </w:rPr>
        <w:t>udzielania.</w:t>
      </w:r>
    </w:p>
    <w:p w:rsidR="0051018B" w:rsidRDefault="00A81AC8">
      <w:pPr>
        <w:pStyle w:val="Akapitzlist"/>
        <w:numPr>
          <w:ilvl w:val="0"/>
          <w:numId w:val="2"/>
        </w:numPr>
        <w:tabs>
          <w:tab w:val="left" w:pos="469"/>
        </w:tabs>
        <w:ind w:right="103"/>
        <w:rPr>
          <w:sz w:val="24"/>
        </w:rPr>
      </w:pPr>
      <w:r>
        <w:rPr>
          <w:sz w:val="24"/>
        </w:rPr>
        <w:t>W przypadku zaistnienia wypadku lub kontuzji, nauczyciel jest zobowiązany do podjęcia odpowiednich działań, w zależności od okoliczności i zaobserwowanych skutków</w:t>
      </w:r>
      <w:r>
        <w:rPr>
          <w:spacing w:val="-13"/>
          <w:sz w:val="24"/>
        </w:rPr>
        <w:t xml:space="preserve"> </w:t>
      </w:r>
      <w:r>
        <w:rPr>
          <w:sz w:val="24"/>
        </w:rPr>
        <w:t>zdarzenia:</w:t>
      </w:r>
    </w:p>
    <w:p w:rsidR="0051018B" w:rsidRDefault="00A81AC8">
      <w:pPr>
        <w:pStyle w:val="Akapitzlist"/>
        <w:numPr>
          <w:ilvl w:val="1"/>
          <w:numId w:val="2"/>
        </w:numPr>
        <w:tabs>
          <w:tab w:val="left" w:pos="896"/>
        </w:tabs>
        <w:ind w:right="107"/>
        <w:rPr>
          <w:sz w:val="24"/>
        </w:rPr>
      </w:pPr>
      <w:r>
        <w:rPr>
          <w:sz w:val="24"/>
        </w:rPr>
        <w:t>zapewnienia opieki poszkodowanemu uczniowi i udzielenie niezbędnej pierwszej pomocy;</w:t>
      </w:r>
    </w:p>
    <w:p w:rsidR="0051018B" w:rsidRDefault="00A81AC8">
      <w:pPr>
        <w:pStyle w:val="Akapitzlist"/>
        <w:numPr>
          <w:ilvl w:val="1"/>
          <w:numId w:val="2"/>
        </w:numPr>
        <w:tabs>
          <w:tab w:val="left" w:pos="896"/>
        </w:tabs>
        <w:ind w:hanging="361"/>
        <w:rPr>
          <w:sz w:val="24"/>
        </w:rPr>
      </w:pPr>
      <w:r>
        <w:rPr>
          <w:sz w:val="24"/>
        </w:rPr>
        <w:t>wezwanie pielęgniarki</w:t>
      </w:r>
      <w:r>
        <w:rPr>
          <w:spacing w:val="-1"/>
          <w:sz w:val="24"/>
        </w:rPr>
        <w:t xml:space="preserve"> </w:t>
      </w:r>
      <w:r>
        <w:rPr>
          <w:sz w:val="24"/>
        </w:rPr>
        <w:t>szkolnej;</w:t>
      </w:r>
    </w:p>
    <w:p w:rsidR="0051018B" w:rsidRDefault="00A81AC8">
      <w:pPr>
        <w:pStyle w:val="Akapitzlist"/>
        <w:numPr>
          <w:ilvl w:val="1"/>
          <w:numId w:val="2"/>
        </w:numPr>
        <w:tabs>
          <w:tab w:val="left" w:pos="896"/>
        </w:tabs>
        <w:ind w:hanging="361"/>
        <w:rPr>
          <w:sz w:val="24"/>
        </w:rPr>
      </w:pPr>
      <w:r>
        <w:rPr>
          <w:sz w:val="24"/>
        </w:rPr>
        <w:t>wezwanie służb</w:t>
      </w:r>
      <w:r>
        <w:rPr>
          <w:spacing w:val="-1"/>
          <w:sz w:val="24"/>
        </w:rPr>
        <w:t xml:space="preserve"> </w:t>
      </w:r>
      <w:r>
        <w:rPr>
          <w:sz w:val="24"/>
        </w:rPr>
        <w:t>ratunkowych;</w:t>
      </w:r>
    </w:p>
    <w:p w:rsidR="0051018B" w:rsidRDefault="00A81AC8">
      <w:pPr>
        <w:pStyle w:val="Akapitzlist"/>
        <w:numPr>
          <w:ilvl w:val="1"/>
          <w:numId w:val="2"/>
        </w:numPr>
        <w:tabs>
          <w:tab w:val="left" w:pos="896"/>
        </w:tabs>
        <w:ind w:hanging="361"/>
        <w:rPr>
          <w:sz w:val="24"/>
        </w:rPr>
      </w:pPr>
      <w:r>
        <w:rPr>
          <w:sz w:val="24"/>
        </w:rPr>
        <w:t>powiadomienie rodziców/prawnych opiekunów o</w:t>
      </w:r>
      <w:r>
        <w:rPr>
          <w:spacing w:val="-1"/>
          <w:sz w:val="24"/>
        </w:rPr>
        <w:t xml:space="preserve"> </w:t>
      </w:r>
      <w:r>
        <w:rPr>
          <w:sz w:val="24"/>
        </w:rPr>
        <w:t>zdarzeniu;</w:t>
      </w:r>
    </w:p>
    <w:p w:rsidR="0051018B" w:rsidRDefault="00A81AC8">
      <w:pPr>
        <w:pStyle w:val="Akapitzlist"/>
        <w:numPr>
          <w:ilvl w:val="1"/>
          <w:numId w:val="2"/>
        </w:numPr>
        <w:tabs>
          <w:tab w:val="left" w:pos="896"/>
        </w:tabs>
        <w:ind w:hanging="361"/>
        <w:rPr>
          <w:sz w:val="24"/>
        </w:rPr>
      </w:pPr>
      <w:r>
        <w:rPr>
          <w:sz w:val="24"/>
        </w:rPr>
        <w:t>zapewnienie opieki innym uczniom, np. poprzez wezwanie dodatkowej</w:t>
      </w:r>
      <w:r>
        <w:rPr>
          <w:spacing w:val="-6"/>
          <w:sz w:val="24"/>
        </w:rPr>
        <w:t xml:space="preserve"> </w:t>
      </w:r>
      <w:r>
        <w:rPr>
          <w:sz w:val="24"/>
        </w:rPr>
        <w:t>pomocy;</w:t>
      </w:r>
    </w:p>
    <w:p w:rsidR="0051018B" w:rsidRDefault="00936564">
      <w:pPr>
        <w:pStyle w:val="Akapitzlist"/>
        <w:numPr>
          <w:ilvl w:val="1"/>
          <w:numId w:val="2"/>
        </w:numPr>
        <w:tabs>
          <w:tab w:val="left" w:pos="896"/>
        </w:tabs>
        <w:ind w:hanging="361"/>
        <w:rPr>
          <w:sz w:val="24"/>
        </w:rPr>
      </w:pPr>
      <w:r>
        <w:rPr>
          <w:sz w:val="24"/>
        </w:rPr>
        <w:t xml:space="preserve">natychmiastowe </w:t>
      </w:r>
      <w:r w:rsidR="00A81AC8">
        <w:rPr>
          <w:sz w:val="24"/>
        </w:rPr>
        <w:t>zgłoszenie wypadku w sekretariacie szkoły</w:t>
      </w:r>
      <w:r>
        <w:rPr>
          <w:sz w:val="24"/>
        </w:rPr>
        <w:t xml:space="preserve"> i wypełnienie karty wypadku</w:t>
      </w:r>
      <w:r w:rsidR="00A81AC8">
        <w:rPr>
          <w:sz w:val="24"/>
        </w:rPr>
        <w:t>.</w:t>
      </w:r>
    </w:p>
    <w:p w:rsidR="0051018B" w:rsidRDefault="00A81AC8">
      <w:pPr>
        <w:pStyle w:val="Akapitzlist"/>
        <w:numPr>
          <w:ilvl w:val="0"/>
          <w:numId w:val="2"/>
        </w:numPr>
        <w:tabs>
          <w:tab w:val="left" w:pos="469"/>
        </w:tabs>
        <w:ind w:right="111"/>
        <w:jc w:val="both"/>
        <w:rPr>
          <w:sz w:val="24"/>
        </w:rPr>
      </w:pPr>
      <w:r>
        <w:rPr>
          <w:sz w:val="24"/>
        </w:rPr>
        <w:t>Ucznia  uskarżającego   się   na   dolegliwości   zdrowotne   zwalnia   się   w   danym   dniu   z wykonywania planowanych ćwiczeń, informując o tym jego rodziców</w:t>
      </w:r>
      <w:r>
        <w:rPr>
          <w:spacing w:val="-3"/>
          <w:sz w:val="24"/>
        </w:rPr>
        <w:t xml:space="preserve"> </w:t>
      </w:r>
      <w:r>
        <w:rPr>
          <w:sz w:val="24"/>
        </w:rPr>
        <w:t>(opiekunów).</w:t>
      </w:r>
    </w:p>
    <w:p w:rsidR="0051018B" w:rsidRDefault="00A81AC8">
      <w:pPr>
        <w:pStyle w:val="Akapitzlist"/>
        <w:numPr>
          <w:ilvl w:val="0"/>
          <w:numId w:val="2"/>
        </w:numPr>
        <w:tabs>
          <w:tab w:val="left" w:pos="469"/>
        </w:tabs>
        <w:spacing w:before="1"/>
        <w:ind w:right="107"/>
        <w:jc w:val="both"/>
        <w:rPr>
          <w:sz w:val="24"/>
        </w:rPr>
      </w:pPr>
      <w:r>
        <w:rPr>
          <w:sz w:val="24"/>
        </w:rPr>
        <w:t>Nauczyciel prowadzący zajęcia jest odpowiedzialny za właściwy dobór i odpowiednie wykorzystanie sprzętu i urządzeń, a ćwiczenia muszą być prowadzone z zastosowaniem metod zapewniających pełne bezpieczeństwo</w:t>
      </w:r>
      <w:r>
        <w:rPr>
          <w:spacing w:val="1"/>
          <w:sz w:val="24"/>
        </w:rPr>
        <w:t xml:space="preserve"> </w:t>
      </w:r>
      <w:r>
        <w:rPr>
          <w:sz w:val="24"/>
        </w:rPr>
        <w:t>ćwiczących.</w:t>
      </w:r>
    </w:p>
    <w:p w:rsidR="0051018B" w:rsidRDefault="00A81AC8">
      <w:pPr>
        <w:pStyle w:val="Akapitzlist"/>
        <w:numPr>
          <w:ilvl w:val="0"/>
          <w:numId w:val="2"/>
        </w:numPr>
        <w:tabs>
          <w:tab w:val="left" w:pos="469"/>
        </w:tabs>
        <w:ind w:right="103"/>
        <w:jc w:val="both"/>
        <w:rPr>
          <w:sz w:val="24"/>
        </w:rPr>
      </w:pPr>
      <w:r>
        <w:rPr>
          <w:sz w:val="24"/>
        </w:rPr>
        <w:t>Na początku nowego roku szkolnego, przed pierwszymi zajęciami, nauczyciele W-F-u dokonują przeglądu Sali Gimnastycznej, ze szczególnym uwzględnieniem sprzętu i urządzeń, a wszelkie zastrzeżenia zgłaszają konserwatorowi. Przegląd musi być udokumentowany</w:t>
      </w:r>
      <w:r>
        <w:rPr>
          <w:spacing w:val="-5"/>
          <w:sz w:val="24"/>
        </w:rPr>
        <w:t xml:space="preserve"> </w:t>
      </w:r>
      <w:r>
        <w:rPr>
          <w:sz w:val="24"/>
        </w:rPr>
        <w:t>protokołem.</w:t>
      </w:r>
    </w:p>
    <w:p w:rsidR="0051018B" w:rsidRDefault="00A81AC8">
      <w:pPr>
        <w:pStyle w:val="Akapitzlist"/>
        <w:numPr>
          <w:ilvl w:val="0"/>
          <w:numId w:val="2"/>
        </w:numPr>
        <w:tabs>
          <w:tab w:val="left" w:pos="469"/>
        </w:tabs>
        <w:ind w:right="112"/>
        <w:jc w:val="both"/>
        <w:rPr>
          <w:sz w:val="24"/>
        </w:rPr>
      </w:pPr>
      <w:r>
        <w:rPr>
          <w:sz w:val="24"/>
        </w:rPr>
        <w:t>Nauczyciel  ma  obowiązek  sprawdzić  stan  techniczny  Sali  Gimnastycznej  oraz  urządzeń i sprzętu sportowego przed każdymi zajęciami, w tym szczególnie bramek, koszy oraz innych urządzeń, których przemieszczenie się może stanowić zagrożenie dla zdrowia</w:t>
      </w:r>
      <w:r>
        <w:rPr>
          <w:spacing w:val="-13"/>
          <w:sz w:val="24"/>
        </w:rPr>
        <w:t xml:space="preserve"> </w:t>
      </w:r>
      <w:r>
        <w:rPr>
          <w:sz w:val="24"/>
        </w:rPr>
        <w:t>ćwiczących.</w:t>
      </w:r>
    </w:p>
    <w:p w:rsidR="0051018B" w:rsidRDefault="0051018B">
      <w:pPr>
        <w:jc w:val="both"/>
        <w:rPr>
          <w:sz w:val="24"/>
        </w:rPr>
        <w:sectPr w:rsidR="0051018B">
          <w:pgSz w:w="11910" w:h="16840"/>
          <w:pgMar w:top="760" w:right="1140" w:bottom="280" w:left="1140" w:header="708" w:footer="708" w:gutter="0"/>
          <w:cols w:space="708"/>
        </w:sectPr>
      </w:pPr>
    </w:p>
    <w:p w:rsidR="0051018B" w:rsidRDefault="00A81AC8">
      <w:pPr>
        <w:pStyle w:val="Akapitzlist"/>
        <w:numPr>
          <w:ilvl w:val="0"/>
          <w:numId w:val="2"/>
        </w:numPr>
        <w:tabs>
          <w:tab w:val="left" w:pos="469"/>
        </w:tabs>
        <w:spacing w:before="65"/>
        <w:ind w:hanging="362"/>
        <w:rPr>
          <w:sz w:val="24"/>
        </w:rPr>
      </w:pPr>
      <w:r>
        <w:rPr>
          <w:sz w:val="24"/>
        </w:rPr>
        <w:lastRenderedPageBreak/>
        <w:t>Nauczyciel ma obowiązek przeprowadzania instruktażu dla uczniów w</w:t>
      </w:r>
      <w:r>
        <w:rPr>
          <w:spacing w:val="-5"/>
          <w:sz w:val="24"/>
        </w:rPr>
        <w:t xml:space="preserve"> </w:t>
      </w:r>
      <w:r>
        <w:rPr>
          <w:sz w:val="24"/>
        </w:rPr>
        <w:t>zakresie:</w:t>
      </w:r>
    </w:p>
    <w:p w:rsidR="0051018B" w:rsidRDefault="00A81AC8">
      <w:pPr>
        <w:pStyle w:val="Akapitzlist"/>
        <w:numPr>
          <w:ilvl w:val="1"/>
          <w:numId w:val="2"/>
        </w:numPr>
        <w:tabs>
          <w:tab w:val="left" w:pos="829"/>
        </w:tabs>
        <w:ind w:left="828" w:hanging="361"/>
        <w:rPr>
          <w:sz w:val="24"/>
        </w:rPr>
      </w:pPr>
      <w:r>
        <w:rPr>
          <w:sz w:val="24"/>
        </w:rPr>
        <w:t>bezpiecznych form korzystania z Sali</w:t>
      </w:r>
      <w:r>
        <w:rPr>
          <w:spacing w:val="-1"/>
          <w:sz w:val="24"/>
        </w:rPr>
        <w:t xml:space="preserve"> </w:t>
      </w:r>
      <w:r>
        <w:rPr>
          <w:sz w:val="24"/>
        </w:rPr>
        <w:t>Gimnastycznej;</w:t>
      </w:r>
    </w:p>
    <w:p w:rsidR="0051018B" w:rsidRDefault="00A81AC8">
      <w:pPr>
        <w:pStyle w:val="Akapitzlist"/>
        <w:numPr>
          <w:ilvl w:val="1"/>
          <w:numId w:val="2"/>
        </w:numPr>
        <w:tabs>
          <w:tab w:val="left" w:pos="829"/>
        </w:tabs>
        <w:ind w:left="828" w:right="111"/>
        <w:rPr>
          <w:sz w:val="24"/>
        </w:rPr>
      </w:pPr>
      <w:r>
        <w:rPr>
          <w:sz w:val="24"/>
        </w:rPr>
        <w:t xml:space="preserve">właściwego korzystania z poszczególnych sprzętów i urządzeń, oraz </w:t>
      </w:r>
      <w:proofErr w:type="spellStart"/>
      <w:r>
        <w:rPr>
          <w:sz w:val="24"/>
        </w:rPr>
        <w:t>zachowań</w:t>
      </w:r>
      <w:proofErr w:type="spellEnd"/>
      <w:r>
        <w:rPr>
          <w:sz w:val="24"/>
        </w:rPr>
        <w:t xml:space="preserve"> niedopuszczalnych, zagrażających zdrowiu lub życiu</w:t>
      </w:r>
      <w:r>
        <w:rPr>
          <w:spacing w:val="-3"/>
          <w:sz w:val="24"/>
        </w:rPr>
        <w:t xml:space="preserve"> </w:t>
      </w:r>
      <w:r>
        <w:rPr>
          <w:sz w:val="24"/>
        </w:rPr>
        <w:t>użytkowników;</w:t>
      </w:r>
    </w:p>
    <w:p w:rsidR="0051018B" w:rsidRDefault="00A81AC8">
      <w:pPr>
        <w:pStyle w:val="Akapitzlist"/>
        <w:numPr>
          <w:ilvl w:val="1"/>
          <w:numId w:val="2"/>
        </w:numPr>
        <w:tabs>
          <w:tab w:val="left" w:pos="829"/>
          <w:tab w:val="left" w:pos="2214"/>
          <w:tab w:val="left" w:pos="3433"/>
          <w:tab w:val="left" w:pos="5033"/>
          <w:tab w:val="left" w:pos="6820"/>
          <w:tab w:val="left" w:pos="7923"/>
          <w:tab w:val="left" w:pos="8352"/>
          <w:tab w:val="left" w:pos="8981"/>
        </w:tabs>
        <w:spacing w:before="1"/>
        <w:ind w:left="828" w:right="110"/>
        <w:rPr>
          <w:sz w:val="24"/>
        </w:rPr>
      </w:pPr>
      <w:r>
        <w:rPr>
          <w:sz w:val="24"/>
        </w:rPr>
        <w:t>właściwych</w:t>
      </w:r>
      <w:r>
        <w:rPr>
          <w:sz w:val="24"/>
        </w:rPr>
        <w:tab/>
        <w:t>sposobów</w:t>
      </w:r>
      <w:r>
        <w:rPr>
          <w:sz w:val="24"/>
        </w:rPr>
        <w:tab/>
        <w:t>wykonywania</w:t>
      </w:r>
      <w:r>
        <w:rPr>
          <w:sz w:val="24"/>
        </w:rPr>
        <w:tab/>
        <w:t>poszczególnych</w:t>
      </w:r>
      <w:r>
        <w:rPr>
          <w:sz w:val="24"/>
        </w:rPr>
        <w:tab/>
        <w:t>ćwiczeń,</w:t>
      </w:r>
      <w:r>
        <w:rPr>
          <w:sz w:val="24"/>
        </w:rPr>
        <w:tab/>
        <w:t xml:space="preserve"> </w:t>
      </w:r>
    </w:p>
    <w:p w:rsidR="0051018B" w:rsidRDefault="00A81AC8">
      <w:pPr>
        <w:pStyle w:val="Akapitzlist"/>
        <w:numPr>
          <w:ilvl w:val="1"/>
          <w:numId w:val="2"/>
        </w:numPr>
        <w:tabs>
          <w:tab w:val="left" w:pos="829"/>
        </w:tabs>
        <w:ind w:left="828" w:hanging="361"/>
        <w:rPr>
          <w:sz w:val="24"/>
        </w:rPr>
      </w:pPr>
      <w:r>
        <w:rPr>
          <w:sz w:val="24"/>
        </w:rPr>
        <w:t>zasad dyscypliny podczas prowadzonych</w:t>
      </w:r>
      <w:r>
        <w:rPr>
          <w:spacing w:val="-7"/>
          <w:sz w:val="24"/>
        </w:rPr>
        <w:t xml:space="preserve"> </w:t>
      </w:r>
      <w:r>
        <w:rPr>
          <w:sz w:val="24"/>
        </w:rPr>
        <w:t>zajęć.</w:t>
      </w:r>
    </w:p>
    <w:p w:rsidR="0051018B" w:rsidRDefault="00A81AC8">
      <w:pPr>
        <w:pStyle w:val="Akapitzlist"/>
        <w:numPr>
          <w:ilvl w:val="0"/>
          <w:numId w:val="2"/>
        </w:numPr>
        <w:tabs>
          <w:tab w:val="left" w:pos="469"/>
        </w:tabs>
        <w:ind w:hanging="362"/>
        <w:rPr>
          <w:sz w:val="24"/>
        </w:rPr>
      </w:pPr>
      <w:r>
        <w:rPr>
          <w:sz w:val="24"/>
        </w:rPr>
        <w:t>Instruktaż, o którym mowa w ust. 8, powinien być</w:t>
      </w:r>
      <w:r>
        <w:rPr>
          <w:spacing w:val="-6"/>
          <w:sz w:val="24"/>
        </w:rPr>
        <w:t xml:space="preserve"> </w:t>
      </w:r>
      <w:r>
        <w:rPr>
          <w:sz w:val="24"/>
        </w:rPr>
        <w:t>przeprowadzany:</w:t>
      </w:r>
    </w:p>
    <w:p w:rsidR="0051018B" w:rsidRDefault="00A81AC8">
      <w:pPr>
        <w:pStyle w:val="Akapitzlist"/>
        <w:numPr>
          <w:ilvl w:val="1"/>
          <w:numId w:val="2"/>
        </w:numPr>
        <w:tabs>
          <w:tab w:val="left" w:pos="829"/>
        </w:tabs>
        <w:spacing w:before="2" w:line="237" w:lineRule="auto"/>
        <w:ind w:left="828" w:right="107"/>
        <w:rPr>
          <w:sz w:val="24"/>
        </w:rPr>
      </w:pPr>
      <w:r>
        <w:rPr>
          <w:sz w:val="24"/>
        </w:rPr>
        <w:t>co najmniej jeden raz na półrocze – najlepiej na pierwszych zajęciach po przerwie wakacyjnej lub po feriach</w:t>
      </w:r>
      <w:r>
        <w:rPr>
          <w:spacing w:val="-1"/>
          <w:sz w:val="24"/>
        </w:rPr>
        <w:t xml:space="preserve"> </w:t>
      </w:r>
      <w:r>
        <w:rPr>
          <w:sz w:val="24"/>
        </w:rPr>
        <w:t>zimowych;</w:t>
      </w:r>
    </w:p>
    <w:p w:rsidR="0051018B" w:rsidRDefault="00A81AC8">
      <w:pPr>
        <w:pStyle w:val="Akapitzlist"/>
        <w:numPr>
          <w:ilvl w:val="1"/>
          <w:numId w:val="2"/>
        </w:numPr>
        <w:tabs>
          <w:tab w:val="left" w:pos="829"/>
        </w:tabs>
        <w:spacing w:before="1"/>
        <w:ind w:left="828" w:right="108"/>
        <w:rPr>
          <w:sz w:val="24"/>
        </w:rPr>
      </w:pPr>
      <w:r>
        <w:rPr>
          <w:sz w:val="24"/>
        </w:rPr>
        <w:t>za każdym razem, gdy uczniowie po raz pierwszy korzystają ze sprzętu lub urządzenia lub po raz pierwszy wykonują</w:t>
      </w:r>
      <w:r>
        <w:rPr>
          <w:spacing w:val="-6"/>
          <w:sz w:val="24"/>
        </w:rPr>
        <w:t xml:space="preserve"> </w:t>
      </w:r>
      <w:r>
        <w:rPr>
          <w:sz w:val="24"/>
        </w:rPr>
        <w:t>ćwiczenie;</w:t>
      </w:r>
    </w:p>
    <w:p w:rsidR="0051018B" w:rsidRDefault="00A81AC8">
      <w:pPr>
        <w:pStyle w:val="Akapitzlist"/>
        <w:numPr>
          <w:ilvl w:val="1"/>
          <w:numId w:val="2"/>
        </w:numPr>
        <w:tabs>
          <w:tab w:val="left" w:pos="829"/>
        </w:tabs>
        <w:ind w:left="828" w:right="111"/>
        <w:rPr>
          <w:sz w:val="24"/>
        </w:rPr>
      </w:pPr>
      <w:r>
        <w:rPr>
          <w:sz w:val="24"/>
        </w:rPr>
        <w:t>w miarę potrzeb i konieczności, a szczególnie wtedy, gdy uczniowie nie stosują się do zasad bezpiecznego</w:t>
      </w:r>
      <w:r>
        <w:rPr>
          <w:spacing w:val="-1"/>
          <w:sz w:val="24"/>
        </w:rPr>
        <w:t xml:space="preserve"> </w:t>
      </w:r>
      <w:r>
        <w:rPr>
          <w:sz w:val="24"/>
        </w:rPr>
        <w:t>zachowania.</w:t>
      </w:r>
    </w:p>
    <w:p w:rsidR="0051018B" w:rsidRDefault="00A81AC8">
      <w:pPr>
        <w:pStyle w:val="Akapitzlist"/>
        <w:numPr>
          <w:ilvl w:val="0"/>
          <w:numId w:val="2"/>
        </w:numPr>
        <w:tabs>
          <w:tab w:val="left" w:pos="469"/>
        </w:tabs>
        <w:ind w:hanging="362"/>
        <w:jc w:val="both"/>
        <w:rPr>
          <w:sz w:val="24"/>
        </w:rPr>
      </w:pPr>
      <w:r>
        <w:rPr>
          <w:sz w:val="24"/>
        </w:rPr>
        <w:t>Przeprowadzone instruktaże powinny być udokumentowane w dzienniku</w:t>
      </w:r>
      <w:r>
        <w:rPr>
          <w:spacing w:val="-9"/>
          <w:sz w:val="24"/>
        </w:rPr>
        <w:t xml:space="preserve"> </w:t>
      </w:r>
      <w:r>
        <w:rPr>
          <w:sz w:val="24"/>
        </w:rPr>
        <w:t>lekcyjnym.</w:t>
      </w:r>
    </w:p>
    <w:p w:rsidR="0051018B" w:rsidRDefault="00A81AC8">
      <w:pPr>
        <w:pStyle w:val="Akapitzlist"/>
        <w:numPr>
          <w:ilvl w:val="0"/>
          <w:numId w:val="2"/>
        </w:numPr>
        <w:tabs>
          <w:tab w:val="left" w:pos="467"/>
        </w:tabs>
        <w:ind w:left="466" w:right="98"/>
        <w:jc w:val="both"/>
        <w:rPr>
          <w:sz w:val="24"/>
        </w:rPr>
      </w:pPr>
      <w:r>
        <w:rPr>
          <w:sz w:val="24"/>
        </w:rPr>
        <w:t>Po  skończonej  lekcji  nauczyciel  sprawdza,  czy  Sala  Gimnastyczna   jest  pozostawiona   w należytym porządku, gasi zbędne oświetlenie i kontroluje szatnię, a w szczególności krany w</w:t>
      </w:r>
      <w:r>
        <w:rPr>
          <w:spacing w:val="-1"/>
          <w:sz w:val="24"/>
        </w:rPr>
        <w:t xml:space="preserve"> </w:t>
      </w:r>
      <w:r w:rsidR="00936564">
        <w:rPr>
          <w:sz w:val="24"/>
        </w:rPr>
        <w:t>toaletach.</w:t>
      </w:r>
    </w:p>
    <w:p w:rsidR="0051018B" w:rsidRDefault="00A81AC8">
      <w:pPr>
        <w:pStyle w:val="Akapitzlist"/>
        <w:numPr>
          <w:ilvl w:val="0"/>
          <w:numId w:val="2"/>
        </w:numPr>
        <w:tabs>
          <w:tab w:val="left" w:pos="467"/>
        </w:tabs>
        <w:spacing w:before="1"/>
        <w:ind w:left="466" w:right="104"/>
        <w:jc w:val="both"/>
        <w:rPr>
          <w:sz w:val="24"/>
        </w:rPr>
      </w:pPr>
      <w:r>
        <w:rPr>
          <w:sz w:val="24"/>
        </w:rPr>
        <w:t>Nauczyciel jest zobowiązany do natychmiastowego wycofania z użycia uszkodzonego  sprzętu lub urządzenia oraz przerwania zajęć w Sali Gimnastycznej, jeśli wystąpi zagrożenie dla uczniów.</w:t>
      </w:r>
    </w:p>
    <w:p w:rsidR="0051018B" w:rsidRDefault="00A81AC8">
      <w:pPr>
        <w:pStyle w:val="Akapitzlist"/>
        <w:numPr>
          <w:ilvl w:val="0"/>
          <w:numId w:val="2"/>
        </w:numPr>
        <w:tabs>
          <w:tab w:val="left" w:pos="467"/>
        </w:tabs>
        <w:ind w:left="466" w:right="105"/>
        <w:jc w:val="both"/>
        <w:rPr>
          <w:sz w:val="24"/>
        </w:rPr>
      </w:pPr>
      <w:r>
        <w:rPr>
          <w:sz w:val="24"/>
        </w:rPr>
        <w:t>Na lekcjach W-F-u organizowanych poza Szkołą (np. w plenerze, na obiektach zewnętrznych), nauczyciel odpowiada za egzekwowanie szczególnej dyscypliny uczniów związanej z poruszaniem się w terenie i na ulicach, a także jest zobowiązany do zapoznania uczniów z regulaminami poszczególnych</w:t>
      </w:r>
      <w:r>
        <w:rPr>
          <w:spacing w:val="2"/>
          <w:sz w:val="24"/>
        </w:rPr>
        <w:t xml:space="preserve"> </w:t>
      </w:r>
      <w:r>
        <w:rPr>
          <w:sz w:val="24"/>
        </w:rPr>
        <w:t>obiektów.</w:t>
      </w:r>
    </w:p>
    <w:p w:rsidR="00936564" w:rsidRDefault="00A81AC8">
      <w:pPr>
        <w:pStyle w:val="Akapitzlist"/>
        <w:numPr>
          <w:ilvl w:val="0"/>
          <w:numId w:val="2"/>
        </w:numPr>
        <w:tabs>
          <w:tab w:val="left" w:pos="469"/>
        </w:tabs>
        <w:ind w:right="110"/>
        <w:jc w:val="both"/>
        <w:rPr>
          <w:sz w:val="24"/>
        </w:rPr>
      </w:pPr>
      <w:r>
        <w:rPr>
          <w:sz w:val="24"/>
        </w:rPr>
        <w:t xml:space="preserve">Nauczyciele odpowiedzialni za organizację imprez rekreacyjnych i okolicznościowych   </w:t>
      </w:r>
    </w:p>
    <w:p w:rsidR="0051018B" w:rsidRDefault="00A81AC8" w:rsidP="00936564">
      <w:pPr>
        <w:pStyle w:val="Akapitzlist"/>
        <w:tabs>
          <w:tab w:val="left" w:pos="469"/>
        </w:tabs>
        <w:ind w:left="468" w:right="110" w:firstLine="0"/>
        <w:rPr>
          <w:sz w:val="24"/>
        </w:rPr>
      </w:pPr>
      <w:r>
        <w:rPr>
          <w:sz w:val="24"/>
        </w:rPr>
        <w:t>w Sali Gimnastycznej, są odpowiedzialni</w:t>
      </w:r>
      <w:r>
        <w:rPr>
          <w:spacing w:val="-6"/>
          <w:sz w:val="24"/>
        </w:rPr>
        <w:t xml:space="preserve"> </w:t>
      </w:r>
      <w:r>
        <w:rPr>
          <w:sz w:val="24"/>
        </w:rPr>
        <w:t>za:</w:t>
      </w:r>
    </w:p>
    <w:p w:rsidR="0051018B" w:rsidRDefault="00A81AC8">
      <w:pPr>
        <w:pStyle w:val="Akapitzlist"/>
        <w:numPr>
          <w:ilvl w:val="1"/>
          <w:numId w:val="2"/>
        </w:numPr>
        <w:tabs>
          <w:tab w:val="left" w:pos="829"/>
        </w:tabs>
        <w:ind w:left="828" w:hanging="361"/>
        <w:rPr>
          <w:sz w:val="24"/>
        </w:rPr>
      </w:pPr>
      <w:r>
        <w:rPr>
          <w:sz w:val="24"/>
        </w:rPr>
        <w:t>usunięcie wszystkich ruchomych sprzętów sportowych (materace, drążki, skrzynie i</w:t>
      </w:r>
      <w:r>
        <w:rPr>
          <w:spacing w:val="-17"/>
          <w:sz w:val="24"/>
        </w:rPr>
        <w:t xml:space="preserve"> </w:t>
      </w:r>
      <w:r>
        <w:rPr>
          <w:sz w:val="24"/>
        </w:rPr>
        <w:t>in.);</w:t>
      </w:r>
    </w:p>
    <w:p w:rsidR="0051018B" w:rsidRDefault="00A81AC8">
      <w:pPr>
        <w:pStyle w:val="Akapitzlist"/>
        <w:numPr>
          <w:ilvl w:val="1"/>
          <w:numId w:val="2"/>
        </w:numPr>
        <w:tabs>
          <w:tab w:val="left" w:pos="829"/>
        </w:tabs>
        <w:ind w:left="828" w:hanging="361"/>
        <w:rPr>
          <w:sz w:val="24"/>
        </w:rPr>
      </w:pPr>
      <w:r>
        <w:rPr>
          <w:sz w:val="24"/>
        </w:rPr>
        <w:t>bezpieczeństwo i porządek w Sali Gimnastycznej podczas</w:t>
      </w:r>
      <w:r>
        <w:rPr>
          <w:spacing w:val="-4"/>
          <w:sz w:val="24"/>
        </w:rPr>
        <w:t xml:space="preserve"> </w:t>
      </w:r>
      <w:r>
        <w:rPr>
          <w:sz w:val="24"/>
        </w:rPr>
        <w:t>imprezy;</w:t>
      </w:r>
    </w:p>
    <w:p w:rsidR="0051018B" w:rsidRDefault="00A81AC8">
      <w:pPr>
        <w:pStyle w:val="Akapitzlist"/>
        <w:numPr>
          <w:ilvl w:val="1"/>
          <w:numId w:val="2"/>
        </w:numPr>
        <w:tabs>
          <w:tab w:val="left" w:pos="829"/>
        </w:tabs>
        <w:spacing w:before="2"/>
        <w:ind w:left="828" w:hanging="361"/>
        <w:rPr>
          <w:sz w:val="24"/>
        </w:rPr>
      </w:pPr>
      <w:r>
        <w:rPr>
          <w:sz w:val="24"/>
        </w:rPr>
        <w:t>pozostawienie Sali Gimnastycznej w należytym porządku po zakończeniu</w:t>
      </w:r>
      <w:r>
        <w:rPr>
          <w:spacing w:val="-9"/>
          <w:sz w:val="24"/>
        </w:rPr>
        <w:t xml:space="preserve"> </w:t>
      </w:r>
      <w:r>
        <w:rPr>
          <w:sz w:val="24"/>
        </w:rPr>
        <w:t>imprezy.</w:t>
      </w:r>
    </w:p>
    <w:p w:rsidR="0051018B" w:rsidRDefault="0051018B">
      <w:pPr>
        <w:pStyle w:val="Tekstpodstawowy"/>
        <w:spacing w:before="5"/>
        <w:ind w:left="0" w:firstLine="0"/>
        <w:rPr>
          <w:sz w:val="38"/>
        </w:rPr>
      </w:pPr>
    </w:p>
    <w:p w:rsidR="0051018B" w:rsidRDefault="00A81AC8">
      <w:pPr>
        <w:pStyle w:val="Nagwek2"/>
        <w:ind w:left="3831"/>
      </w:pPr>
      <w:r>
        <w:t>§ 6. Podsumowanie</w:t>
      </w:r>
    </w:p>
    <w:p w:rsidR="0051018B" w:rsidRDefault="00A81AC8">
      <w:pPr>
        <w:pStyle w:val="Akapitzlist"/>
        <w:numPr>
          <w:ilvl w:val="0"/>
          <w:numId w:val="1"/>
        </w:numPr>
        <w:tabs>
          <w:tab w:val="left" w:pos="467"/>
        </w:tabs>
        <w:spacing w:before="73"/>
        <w:ind w:hanging="360"/>
        <w:rPr>
          <w:sz w:val="24"/>
        </w:rPr>
      </w:pPr>
      <w:r>
        <w:rPr>
          <w:sz w:val="24"/>
        </w:rPr>
        <w:t>Wszyscy użytkownicy Sali Gimnastycznej powinni zapoznać się z niniejszym</w:t>
      </w:r>
      <w:r>
        <w:rPr>
          <w:spacing w:val="-22"/>
          <w:sz w:val="24"/>
        </w:rPr>
        <w:t xml:space="preserve"> </w:t>
      </w:r>
      <w:r>
        <w:rPr>
          <w:sz w:val="24"/>
        </w:rPr>
        <w:t>Regulaminem.</w:t>
      </w:r>
    </w:p>
    <w:p w:rsidR="0051018B" w:rsidRDefault="00A81AC8">
      <w:pPr>
        <w:pStyle w:val="Akapitzlist"/>
        <w:numPr>
          <w:ilvl w:val="0"/>
          <w:numId w:val="1"/>
        </w:numPr>
        <w:tabs>
          <w:tab w:val="left" w:pos="467"/>
        </w:tabs>
        <w:ind w:right="490"/>
        <w:rPr>
          <w:sz w:val="24"/>
        </w:rPr>
      </w:pPr>
      <w:r>
        <w:rPr>
          <w:sz w:val="24"/>
        </w:rPr>
        <w:t>Postanowienia Regulaminu oraz wszelkie nakazy i zakazy w nim zawarte, służą przede wszystkim zapewnieniu bezpieczeństwa uczniów, którzy korzystają z Sali</w:t>
      </w:r>
      <w:r>
        <w:rPr>
          <w:spacing w:val="-35"/>
          <w:sz w:val="24"/>
        </w:rPr>
        <w:t xml:space="preserve"> </w:t>
      </w:r>
      <w:r>
        <w:rPr>
          <w:sz w:val="24"/>
        </w:rPr>
        <w:t>Gimnastycznej.</w:t>
      </w:r>
    </w:p>
    <w:p w:rsidR="0051018B" w:rsidRDefault="00A81AC8">
      <w:pPr>
        <w:pStyle w:val="Akapitzlist"/>
        <w:numPr>
          <w:ilvl w:val="0"/>
          <w:numId w:val="1"/>
        </w:numPr>
        <w:tabs>
          <w:tab w:val="left" w:pos="467"/>
        </w:tabs>
        <w:ind w:right="301"/>
        <w:rPr>
          <w:sz w:val="24"/>
        </w:rPr>
      </w:pPr>
      <w:r>
        <w:rPr>
          <w:sz w:val="24"/>
        </w:rPr>
        <w:t>Regulamin wskazuje ma szczególną odpowiedzialność nauczycieli wychowania</w:t>
      </w:r>
      <w:r>
        <w:rPr>
          <w:spacing w:val="-17"/>
          <w:sz w:val="24"/>
        </w:rPr>
        <w:t xml:space="preserve"> </w:t>
      </w:r>
      <w:r>
        <w:rPr>
          <w:sz w:val="24"/>
        </w:rPr>
        <w:t>fizycznego, którzy prowadzą</w:t>
      </w:r>
      <w:r>
        <w:rPr>
          <w:spacing w:val="-9"/>
          <w:sz w:val="24"/>
        </w:rPr>
        <w:t xml:space="preserve"> </w:t>
      </w:r>
      <w:r>
        <w:rPr>
          <w:sz w:val="24"/>
        </w:rPr>
        <w:t>zajęcia.</w:t>
      </w:r>
    </w:p>
    <w:p w:rsidR="0051018B" w:rsidRPr="00421A70" w:rsidRDefault="00A81AC8">
      <w:pPr>
        <w:pStyle w:val="Akapitzlist"/>
        <w:numPr>
          <w:ilvl w:val="0"/>
          <w:numId w:val="1"/>
        </w:numPr>
        <w:tabs>
          <w:tab w:val="left" w:pos="467"/>
        </w:tabs>
        <w:spacing w:before="2" w:line="276" w:lineRule="auto"/>
        <w:ind w:right="468"/>
      </w:pPr>
      <w:r>
        <w:rPr>
          <w:sz w:val="24"/>
        </w:rPr>
        <w:t>Sala Gimnastyczna podlega szczególnemu nadzorowi technicznemu sprawowanemu</w:t>
      </w:r>
      <w:r>
        <w:rPr>
          <w:spacing w:val="-21"/>
          <w:sz w:val="24"/>
        </w:rPr>
        <w:t xml:space="preserve"> </w:t>
      </w:r>
      <w:r>
        <w:rPr>
          <w:sz w:val="24"/>
        </w:rPr>
        <w:t xml:space="preserve">przez </w:t>
      </w:r>
      <w:r w:rsidR="00936564">
        <w:rPr>
          <w:sz w:val="24"/>
        </w:rPr>
        <w:t>konserwatora,</w:t>
      </w:r>
      <w:r>
        <w:rPr>
          <w:sz w:val="24"/>
        </w:rPr>
        <w:t xml:space="preserve"> zgodnie z przyjętymi</w:t>
      </w:r>
      <w:r>
        <w:rPr>
          <w:spacing w:val="3"/>
          <w:sz w:val="24"/>
        </w:rPr>
        <w:t xml:space="preserve"> </w:t>
      </w:r>
      <w:r>
        <w:rPr>
          <w:sz w:val="24"/>
        </w:rPr>
        <w:t>procedurami.</w:t>
      </w:r>
    </w:p>
    <w:p w:rsidR="00421A70" w:rsidRDefault="00421A70" w:rsidP="00421A70">
      <w:pPr>
        <w:tabs>
          <w:tab w:val="left" w:pos="467"/>
        </w:tabs>
        <w:spacing w:before="2" w:line="276" w:lineRule="auto"/>
        <w:ind w:right="468"/>
      </w:pPr>
    </w:p>
    <w:p w:rsidR="00421A70" w:rsidRDefault="00421A70" w:rsidP="00421A70">
      <w:pPr>
        <w:tabs>
          <w:tab w:val="left" w:pos="467"/>
        </w:tabs>
        <w:spacing w:before="2" w:line="276" w:lineRule="auto"/>
        <w:ind w:right="468"/>
      </w:pPr>
    </w:p>
    <w:p w:rsidR="00421A70" w:rsidRDefault="00421A70" w:rsidP="00421A70">
      <w:pPr>
        <w:tabs>
          <w:tab w:val="left" w:pos="467"/>
        </w:tabs>
        <w:spacing w:before="2" w:line="276" w:lineRule="auto"/>
        <w:ind w:right="468"/>
      </w:pPr>
    </w:p>
    <w:p w:rsidR="00421A70" w:rsidRDefault="00421A70" w:rsidP="00421A70">
      <w:pPr>
        <w:tabs>
          <w:tab w:val="left" w:pos="467"/>
        </w:tabs>
        <w:spacing w:before="2" w:line="276" w:lineRule="auto"/>
        <w:ind w:right="468"/>
      </w:pPr>
    </w:p>
    <w:p w:rsidR="00421A70" w:rsidRDefault="00421A70" w:rsidP="00421A70">
      <w:pPr>
        <w:tabs>
          <w:tab w:val="left" w:pos="467"/>
        </w:tabs>
        <w:spacing w:before="2" w:line="276" w:lineRule="auto"/>
        <w:ind w:right="468"/>
      </w:pPr>
    </w:p>
    <w:p w:rsidR="00421A70" w:rsidRDefault="00421A70" w:rsidP="00421A70">
      <w:pPr>
        <w:tabs>
          <w:tab w:val="left" w:pos="467"/>
        </w:tabs>
        <w:spacing w:before="2" w:line="276" w:lineRule="auto"/>
        <w:ind w:right="468"/>
      </w:pPr>
    </w:p>
    <w:p w:rsidR="00421A70" w:rsidRPr="00421A70" w:rsidRDefault="00421A70" w:rsidP="00421A70">
      <w:pPr>
        <w:tabs>
          <w:tab w:val="left" w:pos="467"/>
        </w:tabs>
        <w:spacing w:before="2" w:line="276" w:lineRule="auto"/>
        <w:ind w:right="468"/>
        <w:rPr>
          <w:i/>
          <w:sz w:val="18"/>
        </w:rPr>
      </w:pPr>
    </w:p>
    <w:p w:rsidR="00421A70" w:rsidRDefault="00421A70" w:rsidP="00421A70">
      <w:pPr>
        <w:tabs>
          <w:tab w:val="left" w:pos="467"/>
        </w:tabs>
        <w:spacing w:before="2" w:line="276" w:lineRule="auto"/>
        <w:ind w:right="468"/>
        <w:rPr>
          <w:i/>
          <w:sz w:val="20"/>
        </w:rPr>
      </w:pPr>
    </w:p>
    <w:p w:rsidR="00421A70" w:rsidRDefault="00421A70" w:rsidP="00421A70">
      <w:pPr>
        <w:tabs>
          <w:tab w:val="left" w:pos="467"/>
        </w:tabs>
        <w:spacing w:before="2" w:line="276" w:lineRule="auto"/>
        <w:ind w:right="468"/>
        <w:rPr>
          <w:i/>
          <w:sz w:val="20"/>
        </w:rPr>
      </w:pPr>
    </w:p>
    <w:p w:rsidR="00421A70" w:rsidRDefault="00421A70" w:rsidP="00421A70">
      <w:pPr>
        <w:tabs>
          <w:tab w:val="left" w:pos="467"/>
        </w:tabs>
        <w:spacing w:before="2" w:line="276" w:lineRule="auto"/>
        <w:ind w:right="468"/>
        <w:rPr>
          <w:i/>
          <w:sz w:val="20"/>
        </w:rPr>
      </w:pPr>
    </w:p>
    <w:p w:rsidR="00421A70" w:rsidRPr="00421A70" w:rsidRDefault="00421A70" w:rsidP="00421A70">
      <w:pPr>
        <w:tabs>
          <w:tab w:val="left" w:pos="467"/>
        </w:tabs>
        <w:spacing w:before="2" w:line="276" w:lineRule="auto"/>
        <w:ind w:right="468"/>
        <w:rPr>
          <w:i/>
          <w:sz w:val="20"/>
        </w:rPr>
      </w:pPr>
      <w:bookmarkStart w:id="0" w:name="_GoBack"/>
      <w:bookmarkEnd w:id="0"/>
    </w:p>
    <w:sectPr w:rsidR="00421A70" w:rsidRPr="00421A70">
      <w:pgSz w:w="11910" w:h="16840"/>
      <w:pgMar w:top="760" w:right="114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2B6"/>
    <w:multiLevelType w:val="hybridMultilevel"/>
    <w:tmpl w:val="19869786"/>
    <w:lvl w:ilvl="0" w:tplc="9308173E">
      <w:start w:val="1"/>
      <w:numFmt w:val="decimal"/>
      <w:lvlText w:val="%1."/>
      <w:lvlJc w:val="left"/>
      <w:pPr>
        <w:ind w:left="468" w:hanging="361"/>
        <w:jc w:val="left"/>
      </w:pPr>
      <w:rPr>
        <w:rFonts w:ascii="Times New Roman" w:eastAsia="Times New Roman" w:hAnsi="Times New Roman" w:cs="Times New Roman" w:hint="default"/>
        <w:spacing w:val="-8"/>
        <w:w w:val="100"/>
        <w:sz w:val="24"/>
        <w:szCs w:val="24"/>
        <w:lang w:val="pl-PL" w:eastAsia="en-US" w:bidi="ar-SA"/>
      </w:rPr>
    </w:lvl>
    <w:lvl w:ilvl="1" w:tplc="2D78BC48">
      <w:numFmt w:val="bullet"/>
      <w:lvlText w:val="•"/>
      <w:lvlJc w:val="left"/>
      <w:pPr>
        <w:ind w:left="1376" w:hanging="361"/>
      </w:pPr>
      <w:rPr>
        <w:rFonts w:hint="default"/>
        <w:lang w:val="pl-PL" w:eastAsia="en-US" w:bidi="ar-SA"/>
      </w:rPr>
    </w:lvl>
    <w:lvl w:ilvl="2" w:tplc="A04ABFDA">
      <w:numFmt w:val="bullet"/>
      <w:lvlText w:val="•"/>
      <w:lvlJc w:val="left"/>
      <w:pPr>
        <w:ind w:left="2293" w:hanging="361"/>
      </w:pPr>
      <w:rPr>
        <w:rFonts w:hint="default"/>
        <w:lang w:val="pl-PL" w:eastAsia="en-US" w:bidi="ar-SA"/>
      </w:rPr>
    </w:lvl>
    <w:lvl w:ilvl="3" w:tplc="830E11D2">
      <w:numFmt w:val="bullet"/>
      <w:lvlText w:val="•"/>
      <w:lvlJc w:val="left"/>
      <w:pPr>
        <w:ind w:left="3209" w:hanging="361"/>
      </w:pPr>
      <w:rPr>
        <w:rFonts w:hint="default"/>
        <w:lang w:val="pl-PL" w:eastAsia="en-US" w:bidi="ar-SA"/>
      </w:rPr>
    </w:lvl>
    <w:lvl w:ilvl="4" w:tplc="F52889F8">
      <w:numFmt w:val="bullet"/>
      <w:lvlText w:val="•"/>
      <w:lvlJc w:val="left"/>
      <w:pPr>
        <w:ind w:left="4126" w:hanging="361"/>
      </w:pPr>
      <w:rPr>
        <w:rFonts w:hint="default"/>
        <w:lang w:val="pl-PL" w:eastAsia="en-US" w:bidi="ar-SA"/>
      </w:rPr>
    </w:lvl>
    <w:lvl w:ilvl="5" w:tplc="5F5A6A60">
      <w:numFmt w:val="bullet"/>
      <w:lvlText w:val="•"/>
      <w:lvlJc w:val="left"/>
      <w:pPr>
        <w:ind w:left="5043" w:hanging="361"/>
      </w:pPr>
      <w:rPr>
        <w:rFonts w:hint="default"/>
        <w:lang w:val="pl-PL" w:eastAsia="en-US" w:bidi="ar-SA"/>
      </w:rPr>
    </w:lvl>
    <w:lvl w:ilvl="6" w:tplc="70F62B6C">
      <w:numFmt w:val="bullet"/>
      <w:lvlText w:val="•"/>
      <w:lvlJc w:val="left"/>
      <w:pPr>
        <w:ind w:left="5959" w:hanging="361"/>
      </w:pPr>
      <w:rPr>
        <w:rFonts w:hint="default"/>
        <w:lang w:val="pl-PL" w:eastAsia="en-US" w:bidi="ar-SA"/>
      </w:rPr>
    </w:lvl>
    <w:lvl w:ilvl="7" w:tplc="3B906B6A">
      <w:numFmt w:val="bullet"/>
      <w:lvlText w:val="•"/>
      <w:lvlJc w:val="left"/>
      <w:pPr>
        <w:ind w:left="6876" w:hanging="361"/>
      </w:pPr>
      <w:rPr>
        <w:rFonts w:hint="default"/>
        <w:lang w:val="pl-PL" w:eastAsia="en-US" w:bidi="ar-SA"/>
      </w:rPr>
    </w:lvl>
    <w:lvl w:ilvl="8" w:tplc="3EBC234C">
      <w:numFmt w:val="bullet"/>
      <w:lvlText w:val="•"/>
      <w:lvlJc w:val="left"/>
      <w:pPr>
        <w:ind w:left="7793" w:hanging="361"/>
      </w:pPr>
      <w:rPr>
        <w:rFonts w:hint="default"/>
        <w:lang w:val="pl-PL" w:eastAsia="en-US" w:bidi="ar-SA"/>
      </w:rPr>
    </w:lvl>
  </w:abstractNum>
  <w:abstractNum w:abstractNumId="1">
    <w:nsid w:val="15767EAF"/>
    <w:multiLevelType w:val="hybridMultilevel"/>
    <w:tmpl w:val="BCD0FC72"/>
    <w:lvl w:ilvl="0" w:tplc="23E2EE58">
      <w:start w:val="1"/>
      <w:numFmt w:val="decimal"/>
      <w:lvlText w:val="%1."/>
      <w:lvlJc w:val="left"/>
      <w:pPr>
        <w:ind w:left="466" w:hanging="359"/>
        <w:jc w:val="left"/>
      </w:pPr>
      <w:rPr>
        <w:rFonts w:hint="default"/>
        <w:spacing w:val="-8"/>
        <w:w w:val="100"/>
        <w:lang w:val="pl-PL" w:eastAsia="en-US" w:bidi="ar-SA"/>
      </w:rPr>
    </w:lvl>
    <w:lvl w:ilvl="1" w:tplc="432679C0">
      <w:numFmt w:val="bullet"/>
      <w:lvlText w:val="•"/>
      <w:lvlJc w:val="left"/>
      <w:pPr>
        <w:ind w:left="1376" w:hanging="359"/>
      </w:pPr>
      <w:rPr>
        <w:rFonts w:hint="default"/>
        <w:lang w:val="pl-PL" w:eastAsia="en-US" w:bidi="ar-SA"/>
      </w:rPr>
    </w:lvl>
    <w:lvl w:ilvl="2" w:tplc="47BA2A74">
      <w:numFmt w:val="bullet"/>
      <w:lvlText w:val="•"/>
      <w:lvlJc w:val="left"/>
      <w:pPr>
        <w:ind w:left="2293" w:hanging="359"/>
      </w:pPr>
      <w:rPr>
        <w:rFonts w:hint="default"/>
        <w:lang w:val="pl-PL" w:eastAsia="en-US" w:bidi="ar-SA"/>
      </w:rPr>
    </w:lvl>
    <w:lvl w:ilvl="3" w:tplc="27BCCC4A">
      <w:numFmt w:val="bullet"/>
      <w:lvlText w:val="•"/>
      <w:lvlJc w:val="left"/>
      <w:pPr>
        <w:ind w:left="3209" w:hanging="359"/>
      </w:pPr>
      <w:rPr>
        <w:rFonts w:hint="default"/>
        <w:lang w:val="pl-PL" w:eastAsia="en-US" w:bidi="ar-SA"/>
      </w:rPr>
    </w:lvl>
    <w:lvl w:ilvl="4" w:tplc="AFFCC670">
      <w:numFmt w:val="bullet"/>
      <w:lvlText w:val="•"/>
      <w:lvlJc w:val="left"/>
      <w:pPr>
        <w:ind w:left="4126" w:hanging="359"/>
      </w:pPr>
      <w:rPr>
        <w:rFonts w:hint="default"/>
        <w:lang w:val="pl-PL" w:eastAsia="en-US" w:bidi="ar-SA"/>
      </w:rPr>
    </w:lvl>
    <w:lvl w:ilvl="5" w:tplc="40985396">
      <w:numFmt w:val="bullet"/>
      <w:lvlText w:val="•"/>
      <w:lvlJc w:val="left"/>
      <w:pPr>
        <w:ind w:left="5043" w:hanging="359"/>
      </w:pPr>
      <w:rPr>
        <w:rFonts w:hint="default"/>
        <w:lang w:val="pl-PL" w:eastAsia="en-US" w:bidi="ar-SA"/>
      </w:rPr>
    </w:lvl>
    <w:lvl w:ilvl="6" w:tplc="0FFEF37A">
      <w:numFmt w:val="bullet"/>
      <w:lvlText w:val="•"/>
      <w:lvlJc w:val="left"/>
      <w:pPr>
        <w:ind w:left="5959" w:hanging="359"/>
      </w:pPr>
      <w:rPr>
        <w:rFonts w:hint="default"/>
        <w:lang w:val="pl-PL" w:eastAsia="en-US" w:bidi="ar-SA"/>
      </w:rPr>
    </w:lvl>
    <w:lvl w:ilvl="7" w:tplc="363C2620">
      <w:numFmt w:val="bullet"/>
      <w:lvlText w:val="•"/>
      <w:lvlJc w:val="left"/>
      <w:pPr>
        <w:ind w:left="6876" w:hanging="359"/>
      </w:pPr>
      <w:rPr>
        <w:rFonts w:hint="default"/>
        <w:lang w:val="pl-PL" w:eastAsia="en-US" w:bidi="ar-SA"/>
      </w:rPr>
    </w:lvl>
    <w:lvl w:ilvl="8" w:tplc="E0A8250E">
      <w:numFmt w:val="bullet"/>
      <w:lvlText w:val="•"/>
      <w:lvlJc w:val="left"/>
      <w:pPr>
        <w:ind w:left="7793" w:hanging="359"/>
      </w:pPr>
      <w:rPr>
        <w:rFonts w:hint="default"/>
        <w:lang w:val="pl-PL" w:eastAsia="en-US" w:bidi="ar-SA"/>
      </w:rPr>
    </w:lvl>
  </w:abstractNum>
  <w:abstractNum w:abstractNumId="2">
    <w:nsid w:val="1C5D61CE"/>
    <w:multiLevelType w:val="hybridMultilevel"/>
    <w:tmpl w:val="A888F350"/>
    <w:lvl w:ilvl="0" w:tplc="0B4CA018">
      <w:start w:val="1"/>
      <w:numFmt w:val="decimal"/>
      <w:lvlText w:val="%1."/>
      <w:lvlJc w:val="left"/>
      <w:pPr>
        <w:ind w:left="535" w:hanging="428"/>
        <w:jc w:val="left"/>
      </w:pPr>
      <w:rPr>
        <w:rFonts w:ascii="Times New Roman" w:eastAsia="Times New Roman" w:hAnsi="Times New Roman" w:cs="Times New Roman" w:hint="default"/>
        <w:spacing w:val="-15"/>
        <w:w w:val="100"/>
        <w:sz w:val="24"/>
        <w:szCs w:val="24"/>
        <w:lang w:val="pl-PL" w:eastAsia="en-US" w:bidi="ar-SA"/>
      </w:rPr>
    </w:lvl>
    <w:lvl w:ilvl="1" w:tplc="28EC2E44">
      <w:start w:val="1"/>
      <w:numFmt w:val="decimal"/>
      <w:lvlText w:val="%2)"/>
      <w:lvlJc w:val="left"/>
      <w:pPr>
        <w:ind w:left="895" w:hanging="360"/>
        <w:jc w:val="left"/>
      </w:pPr>
      <w:rPr>
        <w:rFonts w:ascii="Times New Roman" w:eastAsia="Times New Roman" w:hAnsi="Times New Roman" w:cs="Times New Roman" w:hint="default"/>
        <w:spacing w:val="-20"/>
        <w:w w:val="99"/>
        <w:sz w:val="24"/>
        <w:szCs w:val="24"/>
        <w:lang w:val="pl-PL" w:eastAsia="en-US" w:bidi="ar-SA"/>
      </w:rPr>
    </w:lvl>
    <w:lvl w:ilvl="2" w:tplc="4A88B010">
      <w:numFmt w:val="bullet"/>
      <w:lvlText w:val="•"/>
      <w:lvlJc w:val="left"/>
      <w:pPr>
        <w:ind w:left="1869" w:hanging="360"/>
      </w:pPr>
      <w:rPr>
        <w:rFonts w:hint="default"/>
        <w:lang w:val="pl-PL" w:eastAsia="en-US" w:bidi="ar-SA"/>
      </w:rPr>
    </w:lvl>
    <w:lvl w:ilvl="3" w:tplc="FFBEE27C">
      <w:numFmt w:val="bullet"/>
      <w:lvlText w:val="•"/>
      <w:lvlJc w:val="left"/>
      <w:pPr>
        <w:ind w:left="2839" w:hanging="360"/>
      </w:pPr>
      <w:rPr>
        <w:rFonts w:hint="default"/>
        <w:lang w:val="pl-PL" w:eastAsia="en-US" w:bidi="ar-SA"/>
      </w:rPr>
    </w:lvl>
    <w:lvl w:ilvl="4" w:tplc="75AA6450">
      <w:numFmt w:val="bullet"/>
      <w:lvlText w:val="•"/>
      <w:lvlJc w:val="left"/>
      <w:pPr>
        <w:ind w:left="3808" w:hanging="360"/>
      </w:pPr>
      <w:rPr>
        <w:rFonts w:hint="default"/>
        <w:lang w:val="pl-PL" w:eastAsia="en-US" w:bidi="ar-SA"/>
      </w:rPr>
    </w:lvl>
    <w:lvl w:ilvl="5" w:tplc="C0423416">
      <w:numFmt w:val="bullet"/>
      <w:lvlText w:val="•"/>
      <w:lvlJc w:val="left"/>
      <w:pPr>
        <w:ind w:left="4778" w:hanging="360"/>
      </w:pPr>
      <w:rPr>
        <w:rFonts w:hint="default"/>
        <w:lang w:val="pl-PL" w:eastAsia="en-US" w:bidi="ar-SA"/>
      </w:rPr>
    </w:lvl>
    <w:lvl w:ilvl="6" w:tplc="AA503926">
      <w:numFmt w:val="bullet"/>
      <w:lvlText w:val="•"/>
      <w:lvlJc w:val="left"/>
      <w:pPr>
        <w:ind w:left="5748" w:hanging="360"/>
      </w:pPr>
      <w:rPr>
        <w:rFonts w:hint="default"/>
        <w:lang w:val="pl-PL" w:eastAsia="en-US" w:bidi="ar-SA"/>
      </w:rPr>
    </w:lvl>
    <w:lvl w:ilvl="7" w:tplc="B540EAB4">
      <w:numFmt w:val="bullet"/>
      <w:lvlText w:val="•"/>
      <w:lvlJc w:val="left"/>
      <w:pPr>
        <w:ind w:left="6717" w:hanging="360"/>
      </w:pPr>
      <w:rPr>
        <w:rFonts w:hint="default"/>
        <w:lang w:val="pl-PL" w:eastAsia="en-US" w:bidi="ar-SA"/>
      </w:rPr>
    </w:lvl>
    <w:lvl w:ilvl="8" w:tplc="B4966E98">
      <w:numFmt w:val="bullet"/>
      <w:lvlText w:val="•"/>
      <w:lvlJc w:val="left"/>
      <w:pPr>
        <w:ind w:left="7687" w:hanging="360"/>
      </w:pPr>
      <w:rPr>
        <w:rFonts w:hint="default"/>
        <w:lang w:val="pl-PL" w:eastAsia="en-US" w:bidi="ar-SA"/>
      </w:rPr>
    </w:lvl>
  </w:abstractNum>
  <w:abstractNum w:abstractNumId="3">
    <w:nsid w:val="2A3978C9"/>
    <w:multiLevelType w:val="hybridMultilevel"/>
    <w:tmpl w:val="16200DEE"/>
    <w:lvl w:ilvl="0" w:tplc="B7FCED02">
      <w:start w:val="1"/>
      <w:numFmt w:val="decimal"/>
      <w:lvlText w:val="%1."/>
      <w:lvlJc w:val="left"/>
      <w:pPr>
        <w:ind w:left="535" w:hanging="428"/>
        <w:jc w:val="left"/>
      </w:pPr>
      <w:rPr>
        <w:rFonts w:ascii="Times New Roman" w:eastAsia="Times New Roman" w:hAnsi="Times New Roman" w:cs="Times New Roman" w:hint="default"/>
        <w:spacing w:val="-5"/>
        <w:w w:val="100"/>
        <w:sz w:val="24"/>
        <w:szCs w:val="24"/>
        <w:lang w:val="pl-PL" w:eastAsia="en-US" w:bidi="ar-SA"/>
      </w:rPr>
    </w:lvl>
    <w:lvl w:ilvl="1" w:tplc="E8E2CB18">
      <w:numFmt w:val="bullet"/>
      <w:lvlText w:val="•"/>
      <w:lvlJc w:val="left"/>
      <w:pPr>
        <w:ind w:left="1448" w:hanging="428"/>
      </w:pPr>
      <w:rPr>
        <w:rFonts w:hint="default"/>
        <w:lang w:val="pl-PL" w:eastAsia="en-US" w:bidi="ar-SA"/>
      </w:rPr>
    </w:lvl>
    <w:lvl w:ilvl="2" w:tplc="0102F292">
      <w:numFmt w:val="bullet"/>
      <w:lvlText w:val="•"/>
      <w:lvlJc w:val="left"/>
      <w:pPr>
        <w:ind w:left="2357" w:hanging="428"/>
      </w:pPr>
      <w:rPr>
        <w:rFonts w:hint="default"/>
        <w:lang w:val="pl-PL" w:eastAsia="en-US" w:bidi="ar-SA"/>
      </w:rPr>
    </w:lvl>
    <w:lvl w:ilvl="3" w:tplc="7D20CD60">
      <w:numFmt w:val="bullet"/>
      <w:lvlText w:val="•"/>
      <w:lvlJc w:val="left"/>
      <w:pPr>
        <w:ind w:left="3265" w:hanging="428"/>
      </w:pPr>
      <w:rPr>
        <w:rFonts w:hint="default"/>
        <w:lang w:val="pl-PL" w:eastAsia="en-US" w:bidi="ar-SA"/>
      </w:rPr>
    </w:lvl>
    <w:lvl w:ilvl="4" w:tplc="69B00784">
      <w:numFmt w:val="bullet"/>
      <w:lvlText w:val="•"/>
      <w:lvlJc w:val="left"/>
      <w:pPr>
        <w:ind w:left="4174" w:hanging="428"/>
      </w:pPr>
      <w:rPr>
        <w:rFonts w:hint="default"/>
        <w:lang w:val="pl-PL" w:eastAsia="en-US" w:bidi="ar-SA"/>
      </w:rPr>
    </w:lvl>
    <w:lvl w:ilvl="5" w:tplc="9D9E1CFE">
      <w:numFmt w:val="bullet"/>
      <w:lvlText w:val="•"/>
      <w:lvlJc w:val="left"/>
      <w:pPr>
        <w:ind w:left="5083" w:hanging="428"/>
      </w:pPr>
      <w:rPr>
        <w:rFonts w:hint="default"/>
        <w:lang w:val="pl-PL" w:eastAsia="en-US" w:bidi="ar-SA"/>
      </w:rPr>
    </w:lvl>
    <w:lvl w:ilvl="6" w:tplc="9EA831C0">
      <w:numFmt w:val="bullet"/>
      <w:lvlText w:val="•"/>
      <w:lvlJc w:val="left"/>
      <w:pPr>
        <w:ind w:left="5991" w:hanging="428"/>
      </w:pPr>
      <w:rPr>
        <w:rFonts w:hint="default"/>
        <w:lang w:val="pl-PL" w:eastAsia="en-US" w:bidi="ar-SA"/>
      </w:rPr>
    </w:lvl>
    <w:lvl w:ilvl="7" w:tplc="1130DC0E">
      <w:numFmt w:val="bullet"/>
      <w:lvlText w:val="•"/>
      <w:lvlJc w:val="left"/>
      <w:pPr>
        <w:ind w:left="6900" w:hanging="428"/>
      </w:pPr>
      <w:rPr>
        <w:rFonts w:hint="default"/>
        <w:lang w:val="pl-PL" w:eastAsia="en-US" w:bidi="ar-SA"/>
      </w:rPr>
    </w:lvl>
    <w:lvl w:ilvl="8" w:tplc="A5B21D16">
      <w:numFmt w:val="bullet"/>
      <w:lvlText w:val="•"/>
      <w:lvlJc w:val="left"/>
      <w:pPr>
        <w:ind w:left="7809" w:hanging="428"/>
      </w:pPr>
      <w:rPr>
        <w:rFonts w:hint="default"/>
        <w:lang w:val="pl-PL" w:eastAsia="en-US" w:bidi="ar-SA"/>
      </w:rPr>
    </w:lvl>
  </w:abstractNum>
  <w:abstractNum w:abstractNumId="4">
    <w:nsid w:val="51A575D4"/>
    <w:multiLevelType w:val="hybridMultilevel"/>
    <w:tmpl w:val="35FC6E56"/>
    <w:lvl w:ilvl="0" w:tplc="7BF4D472">
      <w:start w:val="1"/>
      <w:numFmt w:val="decimal"/>
      <w:lvlText w:val="%1."/>
      <w:lvlJc w:val="left"/>
      <w:pPr>
        <w:ind w:left="468" w:hanging="361"/>
        <w:jc w:val="left"/>
      </w:pPr>
      <w:rPr>
        <w:rFonts w:ascii="Times New Roman" w:eastAsia="Times New Roman" w:hAnsi="Times New Roman" w:cs="Times New Roman" w:hint="default"/>
        <w:spacing w:val="-25"/>
        <w:w w:val="100"/>
        <w:sz w:val="24"/>
        <w:szCs w:val="24"/>
        <w:lang w:val="pl-PL" w:eastAsia="en-US" w:bidi="ar-SA"/>
      </w:rPr>
    </w:lvl>
    <w:lvl w:ilvl="1" w:tplc="C7FEFBCE">
      <w:numFmt w:val="bullet"/>
      <w:lvlText w:val="•"/>
      <w:lvlJc w:val="left"/>
      <w:pPr>
        <w:ind w:left="1376" w:hanging="361"/>
      </w:pPr>
      <w:rPr>
        <w:rFonts w:hint="default"/>
        <w:lang w:val="pl-PL" w:eastAsia="en-US" w:bidi="ar-SA"/>
      </w:rPr>
    </w:lvl>
    <w:lvl w:ilvl="2" w:tplc="A55AEBB2">
      <w:numFmt w:val="bullet"/>
      <w:lvlText w:val="•"/>
      <w:lvlJc w:val="left"/>
      <w:pPr>
        <w:ind w:left="2293" w:hanging="361"/>
      </w:pPr>
      <w:rPr>
        <w:rFonts w:hint="default"/>
        <w:lang w:val="pl-PL" w:eastAsia="en-US" w:bidi="ar-SA"/>
      </w:rPr>
    </w:lvl>
    <w:lvl w:ilvl="3" w:tplc="897A9CC6">
      <w:numFmt w:val="bullet"/>
      <w:lvlText w:val="•"/>
      <w:lvlJc w:val="left"/>
      <w:pPr>
        <w:ind w:left="3209" w:hanging="361"/>
      </w:pPr>
      <w:rPr>
        <w:rFonts w:hint="default"/>
        <w:lang w:val="pl-PL" w:eastAsia="en-US" w:bidi="ar-SA"/>
      </w:rPr>
    </w:lvl>
    <w:lvl w:ilvl="4" w:tplc="CCBCCAA2">
      <w:numFmt w:val="bullet"/>
      <w:lvlText w:val="•"/>
      <w:lvlJc w:val="left"/>
      <w:pPr>
        <w:ind w:left="4126" w:hanging="361"/>
      </w:pPr>
      <w:rPr>
        <w:rFonts w:hint="default"/>
        <w:lang w:val="pl-PL" w:eastAsia="en-US" w:bidi="ar-SA"/>
      </w:rPr>
    </w:lvl>
    <w:lvl w:ilvl="5" w:tplc="602C09A8">
      <w:numFmt w:val="bullet"/>
      <w:lvlText w:val="•"/>
      <w:lvlJc w:val="left"/>
      <w:pPr>
        <w:ind w:left="5043" w:hanging="361"/>
      </w:pPr>
      <w:rPr>
        <w:rFonts w:hint="default"/>
        <w:lang w:val="pl-PL" w:eastAsia="en-US" w:bidi="ar-SA"/>
      </w:rPr>
    </w:lvl>
    <w:lvl w:ilvl="6" w:tplc="F230A288">
      <w:numFmt w:val="bullet"/>
      <w:lvlText w:val="•"/>
      <w:lvlJc w:val="left"/>
      <w:pPr>
        <w:ind w:left="5959" w:hanging="361"/>
      </w:pPr>
      <w:rPr>
        <w:rFonts w:hint="default"/>
        <w:lang w:val="pl-PL" w:eastAsia="en-US" w:bidi="ar-SA"/>
      </w:rPr>
    </w:lvl>
    <w:lvl w:ilvl="7" w:tplc="CE0AF638">
      <w:numFmt w:val="bullet"/>
      <w:lvlText w:val="•"/>
      <w:lvlJc w:val="left"/>
      <w:pPr>
        <w:ind w:left="6876" w:hanging="361"/>
      </w:pPr>
      <w:rPr>
        <w:rFonts w:hint="default"/>
        <w:lang w:val="pl-PL" w:eastAsia="en-US" w:bidi="ar-SA"/>
      </w:rPr>
    </w:lvl>
    <w:lvl w:ilvl="8" w:tplc="5A8E5354">
      <w:numFmt w:val="bullet"/>
      <w:lvlText w:val="•"/>
      <w:lvlJc w:val="left"/>
      <w:pPr>
        <w:ind w:left="7793" w:hanging="361"/>
      </w:pPr>
      <w:rPr>
        <w:rFonts w:hint="default"/>
        <w:lang w:val="pl-PL" w:eastAsia="en-US" w:bidi="ar-SA"/>
      </w:rPr>
    </w:lvl>
  </w:abstractNum>
  <w:abstractNum w:abstractNumId="5">
    <w:nsid w:val="7EE60C76"/>
    <w:multiLevelType w:val="hybridMultilevel"/>
    <w:tmpl w:val="653417F8"/>
    <w:lvl w:ilvl="0" w:tplc="08D6358E">
      <w:start w:val="1"/>
      <w:numFmt w:val="decimal"/>
      <w:lvlText w:val="%1."/>
      <w:lvlJc w:val="left"/>
      <w:pPr>
        <w:ind w:left="468" w:hanging="361"/>
        <w:jc w:val="left"/>
      </w:pPr>
      <w:rPr>
        <w:rFonts w:ascii="Times New Roman" w:eastAsia="Times New Roman" w:hAnsi="Times New Roman" w:cs="Times New Roman" w:hint="default"/>
        <w:spacing w:val="-5"/>
        <w:w w:val="100"/>
        <w:sz w:val="24"/>
        <w:szCs w:val="24"/>
        <w:lang w:val="pl-PL" w:eastAsia="en-US" w:bidi="ar-SA"/>
      </w:rPr>
    </w:lvl>
    <w:lvl w:ilvl="1" w:tplc="D526D172">
      <w:start w:val="1"/>
      <w:numFmt w:val="decimal"/>
      <w:lvlText w:val="%2)"/>
      <w:lvlJc w:val="left"/>
      <w:pPr>
        <w:ind w:left="895" w:hanging="360"/>
        <w:jc w:val="left"/>
      </w:pPr>
      <w:rPr>
        <w:rFonts w:ascii="Times New Roman" w:eastAsia="Times New Roman" w:hAnsi="Times New Roman" w:cs="Times New Roman" w:hint="default"/>
        <w:spacing w:val="-20"/>
        <w:w w:val="99"/>
        <w:sz w:val="24"/>
        <w:szCs w:val="24"/>
        <w:lang w:val="pl-PL" w:eastAsia="en-US" w:bidi="ar-SA"/>
      </w:rPr>
    </w:lvl>
    <w:lvl w:ilvl="2" w:tplc="C2F6F91E">
      <w:numFmt w:val="bullet"/>
      <w:lvlText w:val="•"/>
      <w:lvlJc w:val="left"/>
      <w:pPr>
        <w:ind w:left="900" w:hanging="360"/>
      </w:pPr>
      <w:rPr>
        <w:rFonts w:hint="default"/>
        <w:lang w:val="pl-PL" w:eastAsia="en-US" w:bidi="ar-SA"/>
      </w:rPr>
    </w:lvl>
    <w:lvl w:ilvl="3" w:tplc="7CB6DF7E">
      <w:numFmt w:val="bullet"/>
      <w:lvlText w:val="•"/>
      <w:lvlJc w:val="left"/>
      <w:pPr>
        <w:ind w:left="1990" w:hanging="360"/>
      </w:pPr>
      <w:rPr>
        <w:rFonts w:hint="default"/>
        <w:lang w:val="pl-PL" w:eastAsia="en-US" w:bidi="ar-SA"/>
      </w:rPr>
    </w:lvl>
    <w:lvl w:ilvl="4" w:tplc="90D01A76">
      <w:numFmt w:val="bullet"/>
      <w:lvlText w:val="•"/>
      <w:lvlJc w:val="left"/>
      <w:pPr>
        <w:ind w:left="3081" w:hanging="360"/>
      </w:pPr>
      <w:rPr>
        <w:rFonts w:hint="default"/>
        <w:lang w:val="pl-PL" w:eastAsia="en-US" w:bidi="ar-SA"/>
      </w:rPr>
    </w:lvl>
    <w:lvl w:ilvl="5" w:tplc="90F0BB3E">
      <w:numFmt w:val="bullet"/>
      <w:lvlText w:val="•"/>
      <w:lvlJc w:val="left"/>
      <w:pPr>
        <w:ind w:left="4172" w:hanging="360"/>
      </w:pPr>
      <w:rPr>
        <w:rFonts w:hint="default"/>
        <w:lang w:val="pl-PL" w:eastAsia="en-US" w:bidi="ar-SA"/>
      </w:rPr>
    </w:lvl>
    <w:lvl w:ilvl="6" w:tplc="B92EC7E4">
      <w:numFmt w:val="bullet"/>
      <w:lvlText w:val="•"/>
      <w:lvlJc w:val="left"/>
      <w:pPr>
        <w:ind w:left="5263" w:hanging="360"/>
      </w:pPr>
      <w:rPr>
        <w:rFonts w:hint="default"/>
        <w:lang w:val="pl-PL" w:eastAsia="en-US" w:bidi="ar-SA"/>
      </w:rPr>
    </w:lvl>
    <w:lvl w:ilvl="7" w:tplc="FBC2FF48">
      <w:numFmt w:val="bullet"/>
      <w:lvlText w:val="•"/>
      <w:lvlJc w:val="left"/>
      <w:pPr>
        <w:ind w:left="6354" w:hanging="360"/>
      </w:pPr>
      <w:rPr>
        <w:rFonts w:hint="default"/>
        <w:lang w:val="pl-PL" w:eastAsia="en-US" w:bidi="ar-SA"/>
      </w:rPr>
    </w:lvl>
    <w:lvl w:ilvl="8" w:tplc="13A4EDC4">
      <w:numFmt w:val="bullet"/>
      <w:lvlText w:val="•"/>
      <w:lvlJc w:val="left"/>
      <w:pPr>
        <w:ind w:left="7444" w:hanging="360"/>
      </w:pPr>
      <w:rPr>
        <w:rFonts w:hint="default"/>
        <w:lang w:val="pl-PL" w:eastAsia="en-US" w:bidi="ar-SA"/>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8B"/>
    <w:rsid w:val="001D3D5A"/>
    <w:rsid w:val="002320E8"/>
    <w:rsid w:val="00421A70"/>
    <w:rsid w:val="0051018B"/>
    <w:rsid w:val="00540EAF"/>
    <w:rsid w:val="00936564"/>
    <w:rsid w:val="009D3987"/>
    <w:rsid w:val="00A81AC8"/>
    <w:rsid w:val="00CC07C2"/>
    <w:rsid w:val="00CC6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
      <w:ind w:left="1332" w:right="1332"/>
      <w:jc w:val="center"/>
      <w:outlineLvl w:val="0"/>
    </w:pPr>
    <w:rPr>
      <w:b/>
      <w:bCs/>
      <w:sz w:val="32"/>
      <w:szCs w:val="32"/>
    </w:rPr>
  </w:style>
  <w:style w:type="paragraph" w:styleId="Nagwek2">
    <w:name w:val="heading 2"/>
    <w:basedOn w:val="Normalny"/>
    <w:uiPriority w:val="1"/>
    <w:qFormat/>
    <w:pPr>
      <w:ind w:left="1332"/>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5" w:hanging="361"/>
    </w:pPr>
    <w:rPr>
      <w:sz w:val="24"/>
      <w:szCs w:val="24"/>
    </w:rPr>
  </w:style>
  <w:style w:type="paragraph" w:styleId="Akapitzlist">
    <w:name w:val="List Paragraph"/>
    <w:basedOn w:val="Normalny"/>
    <w:uiPriority w:val="1"/>
    <w:qFormat/>
    <w:pPr>
      <w:ind w:left="535" w:hanging="361"/>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C6E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E11"/>
    <w:rPr>
      <w:rFonts w:ascii="Segoe UI" w:eastAsia="Times New Roman" w:hAnsi="Segoe UI" w:cs="Segoe UI"/>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1"/>
      <w:ind w:left="1332" w:right="1332"/>
      <w:jc w:val="center"/>
      <w:outlineLvl w:val="0"/>
    </w:pPr>
    <w:rPr>
      <w:b/>
      <w:bCs/>
      <w:sz w:val="32"/>
      <w:szCs w:val="32"/>
    </w:rPr>
  </w:style>
  <w:style w:type="paragraph" w:styleId="Nagwek2">
    <w:name w:val="heading 2"/>
    <w:basedOn w:val="Normalny"/>
    <w:uiPriority w:val="1"/>
    <w:qFormat/>
    <w:pPr>
      <w:ind w:left="1332"/>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5" w:hanging="361"/>
    </w:pPr>
    <w:rPr>
      <w:sz w:val="24"/>
      <w:szCs w:val="24"/>
    </w:rPr>
  </w:style>
  <w:style w:type="paragraph" w:styleId="Akapitzlist">
    <w:name w:val="List Paragraph"/>
    <w:basedOn w:val="Normalny"/>
    <w:uiPriority w:val="1"/>
    <w:qFormat/>
    <w:pPr>
      <w:ind w:left="535" w:hanging="361"/>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CC6E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E11"/>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1211</Words>
  <Characters>7270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Sawicka</dc:creator>
  <cp:lastModifiedBy>Sekretariat</cp:lastModifiedBy>
  <cp:revision>8</cp:revision>
  <cp:lastPrinted>2023-06-19T06:45:00Z</cp:lastPrinted>
  <dcterms:created xsi:type="dcterms:W3CDTF">2023-05-29T11:26:00Z</dcterms:created>
  <dcterms:modified xsi:type="dcterms:W3CDTF">2024-04-23T11:10:00Z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2010</vt:lpwstr>
  </property>
  <property fmtid="{D5CDD505-2E9C-101B-9397-08002B2CF9AE}" pid="4" name="LastSaved">
    <vt:filetime>2021-09-28T00:00:00Z</vt:filetime>
  </property>
</Properties>
</file>